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39" w:rsidRPr="00E14639" w:rsidRDefault="00E14639" w:rsidP="00FA419A">
      <w:pPr>
        <w:pStyle w:val="Heading1"/>
        <w:spacing w:before="0"/>
        <w:jc w:val="center"/>
        <w:rPr>
          <w:b/>
        </w:rPr>
      </w:pPr>
      <w:r w:rsidRPr="00E14639">
        <w:rPr>
          <w:b/>
        </w:rPr>
        <w:t xml:space="preserve">Library Assessment Team Report, </w:t>
      </w:r>
      <w:proofErr w:type="spellStart"/>
      <w:r w:rsidR="00541171">
        <w:rPr>
          <w:b/>
        </w:rPr>
        <w:t>LibQual</w:t>
      </w:r>
      <w:proofErr w:type="spellEnd"/>
      <w:r w:rsidR="00541171">
        <w:rPr>
          <w:b/>
        </w:rPr>
        <w:t>+ Survey Results</w:t>
      </w:r>
    </w:p>
    <w:p w:rsidR="00E14639" w:rsidRDefault="00E14639" w:rsidP="00E14639">
      <w:pPr>
        <w:rPr>
          <w:u w:val="single"/>
        </w:rPr>
      </w:pPr>
    </w:p>
    <w:p w:rsidR="00541171" w:rsidRPr="00FF51A9" w:rsidRDefault="00425157" w:rsidP="00FA419A">
      <w:r w:rsidRPr="00FF51A9">
        <w:t>The Assessment Team’s major</w:t>
      </w:r>
      <w:r w:rsidR="00E14639" w:rsidRPr="00FF51A9">
        <w:t xml:space="preserve"> project for the last academic year was conducting the </w:t>
      </w:r>
      <w:proofErr w:type="spellStart"/>
      <w:r w:rsidR="00E14639" w:rsidRPr="00FF51A9">
        <w:t>LibQual</w:t>
      </w:r>
      <w:proofErr w:type="spellEnd"/>
      <w:r w:rsidR="00E14639" w:rsidRPr="00FF51A9">
        <w:t xml:space="preserve">+ survey.   The survey was previously conducted in 2005 and 2010.   We </w:t>
      </w:r>
      <w:r w:rsidR="00D73A45" w:rsidRPr="00FF51A9">
        <w:t>moved the schedule up,</w:t>
      </w:r>
      <w:r w:rsidR="00E14639" w:rsidRPr="00FF51A9">
        <w:t xml:space="preserve"> a year ahead of the normal cycle</w:t>
      </w:r>
      <w:r w:rsidR="00D73A45" w:rsidRPr="00FF51A9">
        <w:t>, in order</w:t>
      </w:r>
      <w:r w:rsidR="00E14639" w:rsidRPr="00FF51A9">
        <w:t xml:space="preserve"> to get results prior to the implementation of Primo.</w:t>
      </w:r>
      <w:r w:rsidR="00541171" w:rsidRPr="00FF51A9">
        <w:t xml:space="preserve">  As in 2010, we chose the “Lite” version of the survey, which randomizes the core questions to makes it shorter for each respondent.</w:t>
      </w:r>
    </w:p>
    <w:p w:rsidR="00853A39" w:rsidRDefault="002878C0" w:rsidP="002878C0">
      <w:r>
        <w:rPr>
          <w:noProof/>
        </w:rPr>
        <w:drawing>
          <wp:anchor distT="0" distB="0" distL="114300" distR="114300" simplePos="0" relativeHeight="251660288" behindDoc="0" locked="0" layoutInCell="1" allowOverlap="1" wp14:anchorId="5E865DE0" wp14:editId="63CC5375">
            <wp:simplePos x="0" y="0"/>
            <wp:positionH relativeFrom="margin">
              <wp:align>right</wp:align>
            </wp:positionH>
            <wp:positionV relativeFrom="margin">
              <wp:posOffset>2971800</wp:posOffset>
            </wp:positionV>
            <wp:extent cx="4026535" cy="5027930"/>
            <wp:effectExtent l="0" t="0" r="0" b="1270"/>
            <wp:wrapSquare wrapText="bothSides"/>
            <wp:docPr id="6" name="Picture 6" descr="C:\Users\nsg\Desktop\ChartImg.a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sg\Desktop\ChartImg.ax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502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570" w:rsidRPr="00FF51A9">
        <w:t>In April 2014 we</w:t>
      </w:r>
      <w:r w:rsidR="00541171" w:rsidRPr="00FF51A9">
        <w:t xml:space="preserve"> had an overall response rate of </w:t>
      </w:r>
      <w:r w:rsidR="00C21570" w:rsidRPr="00FF51A9">
        <w:t xml:space="preserve">just </w:t>
      </w:r>
      <w:r w:rsidR="00541171" w:rsidRPr="00FF51A9">
        <w:t xml:space="preserve">7%, in spite of multiple reminder messages.  </w:t>
      </w:r>
      <w:r w:rsidR="00C21570" w:rsidRPr="00FF51A9">
        <w:t xml:space="preserve">(The response rate was 11% in 2010.)  </w:t>
      </w:r>
      <w:r w:rsidR="00541171" w:rsidRPr="00FF51A9">
        <w:t>The faculty response rate was 9%, graduate students 15%, and undergraduates 5%.    We conducted a representativeness check comparing respondents with the overall campus population by discipline.   In general the 7% who did respond appear to mirror the campus population pretty closely with the exception of underrepresentation from Business</w:t>
      </w:r>
      <w:r w:rsidR="00FA419A" w:rsidRPr="00FF51A9">
        <w:t xml:space="preserve"> and slight overrepresentation from Humanities. </w:t>
      </w:r>
      <w:r w:rsidR="00252F26" w:rsidRPr="00FF51A9">
        <w:br/>
      </w:r>
      <w:r w:rsidR="00AF4897">
        <w:br/>
      </w:r>
      <w:r w:rsidR="00AF4897">
        <w:br/>
      </w:r>
      <w:r w:rsidR="00FA419A" w:rsidRPr="00FF51A9">
        <w:t xml:space="preserve">In addition to the general satisfaction questions, the </w:t>
      </w:r>
      <w:proofErr w:type="spellStart"/>
      <w:r w:rsidR="00FA419A" w:rsidRPr="00FF51A9">
        <w:t>LibQual</w:t>
      </w:r>
      <w:proofErr w:type="spellEnd"/>
      <w:r w:rsidR="00FA419A" w:rsidRPr="00FF51A9">
        <w:t xml:space="preserve">+ survey measures the user’s perceived service level, minimum acceptable service </w:t>
      </w:r>
      <w:bookmarkStart w:id="0" w:name="_GoBack"/>
      <w:bookmarkEnd w:id="0"/>
      <w:r w:rsidR="00FA419A" w:rsidRPr="00FF51A9">
        <w:t xml:space="preserve">level, and desired service level along three major dimensions: </w:t>
      </w:r>
      <w:proofErr w:type="spellStart"/>
      <w:r w:rsidR="00FA419A" w:rsidRPr="00FF51A9">
        <w:t>Affect</w:t>
      </w:r>
      <w:proofErr w:type="spellEnd"/>
      <w:r w:rsidR="00FA419A" w:rsidRPr="00FF51A9">
        <w:t xml:space="preserve"> of Service</w:t>
      </w:r>
      <w:r w:rsidR="00AF4897">
        <w:t>-AS</w:t>
      </w:r>
      <w:r w:rsidR="00FA419A" w:rsidRPr="00FF51A9">
        <w:t xml:space="preserve"> (how users feel they ar</w:t>
      </w:r>
      <w:r w:rsidR="00AF4897">
        <w:t xml:space="preserve">e treated); Information Control-IC </w:t>
      </w:r>
      <w:r w:rsidR="00FA419A" w:rsidRPr="00FF51A9">
        <w:t>(library collections, website, and discovery tools); and Library as Place</w:t>
      </w:r>
      <w:r w:rsidR="00AF4897">
        <w:t>-LP</w:t>
      </w:r>
      <w:r w:rsidR="00FA419A" w:rsidRPr="00FF51A9">
        <w:t xml:space="preserve"> (physical facilities). </w:t>
      </w:r>
      <w:r w:rsidR="00AF4897">
        <w:t xml:space="preserve">  Reading the radar chart:  blue is good, yellow is not so good, red is really not good.</w:t>
      </w:r>
    </w:p>
    <w:p w:rsidR="002B2258" w:rsidRDefault="002B2258" w:rsidP="002878C0">
      <w:r>
        <w:t>The actual questions are listed at the end of this report.</w:t>
      </w:r>
    </w:p>
    <w:p w:rsidR="00853A39" w:rsidRDefault="00853A39" w:rsidP="00FF51A9">
      <w:pPr>
        <w:spacing w:after="240"/>
      </w:pPr>
    </w:p>
    <w:p w:rsidR="00FF51A9" w:rsidRPr="00FF51A9" w:rsidRDefault="00FA419A" w:rsidP="00FF51A9">
      <w:pPr>
        <w:pStyle w:val="Heading2"/>
        <w:spacing w:after="240"/>
        <w:rPr>
          <w:b/>
        </w:rPr>
      </w:pPr>
      <w:r w:rsidRPr="00FF51A9">
        <w:rPr>
          <w:b/>
        </w:rPr>
        <w:lastRenderedPageBreak/>
        <w:t xml:space="preserve">Looking at the responses to specific </w:t>
      </w:r>
      <w:r w:rsidR="00FF51A9" w:rsidRPr="00FF51A9">
        <w:rPr>
          <w:b/>
        </w:rPr>
        <w:t>questions where is the biggest GAP between the current service level and what our users really want?</w:t>
      </w:r>
    </w:p>
    <w:p w:rsidR="00FA419A" w:rsidRPr="0084078D" w:rsidRDefault="00FA419A" w:rsidP="00FF51A9">
      <w:pPr>
        <w:rPr>
          <w:u w:val="single"/>
        </w:rPr>
      </w:pPr>
      <w:r w:rsidRPr="0084078D">
        <w:rPr>
          <w:u w:val="single"/>
        </w:rPr>
        <w:t>From the Undergraduate perspective:</w:t>
      </w:r>
    </w:p>
    <w:p w:rsidR="00FA419A" w:rsidRPr="0084078D" w:rsidRDefault="00FA419A" w:rsidP="00FA419A">
      <w:pPr>
        <w:pStyle w:val="ListParagraph"/>
        <w:numPr>
          <w:ilvl w:val="0"/>
          <w:numId w:val="16"/>
        </w:numPr>
      </w:pPr>
      <w:r w:rsidRPr="0084078D">
        <w:t>Quiet space for individual activities</w:t>
      </w:r>
      <w:r w:rsidR="0084078D" w:rsidRPr="0084078D">
        <w:t xml:space="preserve">  (LP2)</w:t>
      </w:r>
    </w:p>
    <w:p w:rsidR="002878C0" w:rsidRPr="0084078D" w:rsidRDefault="00FA419A" w:rsidP="00FA419A">
      <w:pPr>
        <w:pStyle w:val="ListParagraph"/>
        <w:numPr>
          <w:ilvl w:val="0"/>
          <w:numId w:val="16"/>
        </w:numPr>
      </w:pPr>
      <w:r w:rsidRPr="0084078D">
        <w:t>Community space for group learning and group study</w:t>
      </w:r>
      <w:r w:rsidR="0084078D" w:rsidRPr="0084078D">
        <w:t xml:space="preserve">  (LP5)</w:t>
      </w:r>
    </w:p>
    <w:p w:rsidR="00FA419A" w:rsidRPr="0084078D" w:rsidRDefault="00FA419A" w:rsidP="002878C0">
      <w:r w:rsidRPr="0084078D">
        <w:rPr>
          <w:u w:val="single"/>
        </w:rPr>
        <w:t>From the Graduate Student perspective:</w:t>
      </w:r>
    </w:p>
    <w:p w:rsidR="002878C0" w:rsidRPr="0084078D" w:rsidRDefault="004421B4" w:rsidP="002878C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Ability to navigate web pages easily </w:t>
      </w:r>
      <w:r w:rsidR="002878C0" w:rsidRPr="0084078D">
        <w:rPr>
          <w:rFonts w:cs="Times New Roman"/>
        </w:rPr>
        <w:t xml:space="preserve"> (</w:t>
      </w:r>
      <w:r>
        <w:rPr>
          <w:rFonts w:cs="Times New Roman"/>
        </w:rPr>
        <w:t xml:space="preserve">Local question – close to </w:t>
      </w:r>
      <w:r w:rsidR="002878C0" w:rsidRPr="0084078D">
        <w:rPr>
          <w:rFonts w:cs="Times New Roman"/>
        </w:rPr>
        <w:t>IC2)</w:t>
      </w:r>
    </w:p>
    <w:p w:rsidR="00FA419A" w:rsidRPr="0084078D" w:rsidRDefault="00FA419A" w:rsidP="002878C0">
      <w:pPr>
        <w:pStyle w:val="ListParagraph"/>
        <w:numPr>
          <w:ilvl w:val="0"/>
          <w:numId w:val="26"/>
        </w:numPr>
      </w:pPr>
      <w:r w:rsidRPr="0084078D">
        <w:t>Ease and timeliness in getting materials from other libraries</w:t>
      </w:r>
      <w:r w:rsidR="002878C0" w:rsidRPr="0084078D">
        <w:t xml:space="preserve"> </w:t>
      </w:r>
      <w:r w:rsidR="0084078D" w:rsidRPr="0084078D">
        <w:br/>
      </w:r>
      <w:r w:rsidR="002878C0" w:rsidRPr="0084078D">
        <w:t>(Local question</w:t>
      </w:r>
      <w:r w:rsidR="0084078D" w:rsidRPr="0084078D">
        <w:t xml:space="preserve"> – numbers look a lot like IC7</w:t>
      </w:r>
      <w:r w:rsidR="008D155B">
        <w:t xml:space="preserve"> on the radar chart)</w:t>
      </w:r>
    </w:p>
    <w:p w:rsidR="00FA419A" w:rsidRPr="0084078D" w:rsidRDefault="00FA419A" w:rsidP="00FA419A">
      <w:pPr>
        <w:rPr>
          <w:u w:val="single"/>
        </w:rPr>
      </w:pPr>
      <w:r w:rsidRPr="0084078D">
        <w:rPr>
          <w:u w:val="single"/>
        </w:rPr>
        <w:t>From the Faculty perspective:</w:t>
      </w:r>
    </w:p>
    <w:p w:rsidR="004421B4" w:rsidRPr="004421B4" w:rsidRDefault="004421B4" w:rsidP="0084078D">
      <w:pPr>
        <w:pStyle w:val="ListParagraph"/>
        <w:numPr>
          <w:ilvl w:val="0"/>
          <w:numId w:val="26"/>
        </w:numPr>
      </w:pPr>
      <w:r>
        <w:rPr>
          <w:rFonts w:cs="Times New Roman"/>
        </w:rPr>
        <w:t xml:space="preserve">Ability to navigate web pages easily </w:t>
      </w:r>
      <w:r w:rsidRPr="0084078D">
        <w:rPr>
          <w:rFonts w:cs="Times New Roman"/>
        </w:rPr>
        <w:t xml:space="preserve"> (</w:t>
      </w:r>
      <w:r>
        <w:rPr>
          <w:rFonts w:cs="Times New Roman"/>
        </w:rPr>
        <w:t xml:space="preserve">Local question – close to </w:t>
      </w:r>
      <w:r w:rsidRPr="0084078D">
        <w:rPr>
          <w:rFonts w:cs="Times New Roman"/>
        </w:rPr>
        <w:t>IC2)</w:t>
      </w:r>
    </w:p>
    <w:p w:rsidR="00842971" w:rsidRDefault="00FA419A" w:rsidP="002B2258">
      <w:pPr>
        <w:pStyle w:val="ListParagraph"/>
        <w:numPr>
          <w:ilvl w:val="0"/>
          <w:numId w:val="26"/>
        </w:numPr>
      </w:pPr>
      <w:r w:rsidRPr="0084078D">
        <w:t xml:space="preserve">Print and/or electronic journal collections I require </w:t>
      </w:r>
      <w:r w:rsidR="002878C0" w:rsidRPr="0084078D">
        <w:t>for my work (IC8)</w:t>
      </w:r>
    </w:p>
    <w:p w:rsidR="00842971" w:rsidRPr="00842971" w:rsidRDefault="00842971" w:rsidP="00842971">
      <w:pPr>
        <w:pStyle w:val="ListParagraph"/>
        <w:ind w:left="1080"/>
      </w:pPr>
    </w:p>
    <w:p w:rsidR="002878C0" w:rsidRPr="00842971" w:rsidRDefault="00842971" w:rsidP="00842971">
      <w:pPr>
        <w:spacing w:after="0"/>
        <w:rPr>
          <w:b/>
        </w:rPr>
      </w:pPr>
      <w:r w:rsidRPr="00842971">
        <w:rPr>
          <w:rStyle w:val="Heading2Char"/>
          <w:b/>
        </w:rPr>
        <w:drawing>
          <wp:anchor distT="0" distB="0" distL="114300" distR="114300" simplePos="0" relativeHeight="251661312" behindDoc="0" locked="0" layoutInCell="1" allowOverlap="1" wp14:anchorId="25F2276F" wp14:editId="55DF8A8A">
            <wp:simplePos x="0" y="0"/>
            <wp:positionH relativeFrom="margin">
              <wp:posOffset>950595</wp:posOffset>
            </wp:positionH>
            <wp:positionV relativeFrom="margin">
              <wp:posOffset>3609340</wp:posOffset>
            </wp:positionV>
            <wp:extent cx="3479800" cy="4345305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artImg.ax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434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971">
        <w:rPr>
          <w:rStyle w:val="Heading2Char"/>
          <w:b/>
        </w:rPr>
        <w:t>Use of the physical and virtual library</w:t>
      </w:r>
    </w:p>
    <w:p w:rsidR="002878C0" w:rsidRPr="00E14639" w:rsidRDefault="002878C0" w:rsidP="002878C0">
      <w:pPr>
        <w:pStyle w:val="Heading2"/>
        <w:spacing w:after="120"/>
        <w:rPr>
          <w:b/>
        </w:rPr>
      </w:pPr>
      <w:r>
        <w:rPr>
          <w:b/>
        </w:rPr>
        <w:lastRenderedPageBreak/>
        <w:t xml:space="preserve">Trends: </w:t>
      </w:r>
      <w:r w:rsidRPr="00E14639">
        <w:rPr>
          <w:b/>
        </w:rPr>
        <w:t>General Satisfaction</w:t>
      </w:r>
      <w:r>
        <w:rPr>
          <w:b/>
        </w:rPr>
        <w:t xml:space="preserve"> Questions - </w:t>
      </w:r>
      <w:r w:rsidRPr="00E14639">
        <w:rPr>
          <w:b/>
        </w:rPr>
        <w:t>all users</w:t>
      </w:r>
      <w:r>
        <w:rPr>
          <w:b/>
        </w:rPr>
        <w:t xml:space="preserve"> -</w:t>
      </w:r>
      <w:r w:rsidRPr="00E14639">
        <w:rPr>
          <w:b/>
        </w:rPr>
        <w:t xml:space="preserve"> on a scale of 1 to 9, with 9 being high):</w:t>
      </w:r>
    </w:p>
    <w:tbl>
      <w:tblPr>
        <w:tblW w:w="9175" w:type="dxa"/>
        <w:jc w:val="center"/>
        <w:tblLook w:val="04A0" w:firstRow="1" w:lastRow="0" w:firstColumn="1" w:lastColumn="0" w:noHBand="0" w:noVBand="1"/>
      </w:tblPr>
      <w:tblGrid>
        <w:gridCol w:w="3993"/>
        <w:gridCol w:w="960"/>
        <w:gridCol w:w="960"/>
        <w:gridCol w:w="967"/>
        <w:gridCol w:w="2295"/>
      </w:tblGrid>
      <w:tr w:rsidR="002878C0" w:rsidRPr="005E3656" w:rsidTr="005D71BE">
        <w:trPr>
          <w:trHeight w:val="422"/>
          <w:jc w:val="center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656">
              <w:rPr>
                <w:rFonts w:ascii="Calibri" w:eastAsia="Times New Roman" w:hAnsi="Calibri" w:cs="Times New Roman"/>
                <w:b/>
                <w:bCs/>
                <w:color w:val="000000"/>
              </w:rPr>
              <w:t>Question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656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656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656">
              <w:rPr>
                <w:rFonts w:ascii="Calibri" w:eastAsia="Times New Roman" w:hAnsi="Calibri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656">
              <w:rPr>
                <w:rFonts w:ascii="Calibri" w:eastAsia="Times New Roman" w:hAnsi="Calibri" w:cs="Times New Roman"/>
                <w:b/>
                <w:bCs/>
                <w:color w:val="000000"/>
              </w:rPr>
              <w:t>Change 2010 to 2014</w:t>
            </w:r>
          </w:p>
        </w:tc>
      </w:tr>
      <w:tr w:rsidR="002878C0" w:rsidRPr="005E3656" w:rsidTr="005D71BE">
        <w:trPr>
          <w:trHeight w:val="6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656">
              <w:rPr>
                <w:rFonts w:ascii="Calibri" w:eastAsia="Times New Roman" w:hAnsi="Calibri" w:cs="Times New Roman"/>
                <w:color w:val="000000"/>
              </w:rPr>
              <w:t>I am satisfied with the way in which I am treated at the library.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656">
              <w:rPr>
                <w:rFonts w:ascii="Calibri" w:eastAsia="Times New Roman" w:hAnsi="Calibri" w:cs="Times New Roman"/>
                <w:color w:val="000000"/>
              </w:rPr>
              <w:t>7.34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656">
              <w:rPr>
                <w:rFonts w:ascii="Calibri" w:eastAsia="Times New Roman" w:hAnsi="Calibri" w:cs="Times New Roman"/>
                <w:color w:val="000000"/>
              </w:rPr>
              <w:t>7.42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656">
              <w:rPr>
                <w:rFonts w:ascii="Calibri" w:eastAsia="Times New Roman" w:hAnsi="Calibri" w:cs="Times New Roman"/>
                <w:color w:val="000000"/>
              </w:rPr>
              <w:t>7.57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  <w:r w:rsidRPr="005E3656">
              <w:rPr>
                <w:rFonts w:ascii="Calibri" w:eastAsia="Times New Roman" w:hAnsi="Calibri" w:cs="Times New Roman"/>
                <w:b/>
                <w:bCs/>
                <w:color w:val="000000"/>
              </w:rPr>
              <w:t>0.15</w:t>
            </w:r>
          </w:p>
        </w:tc>
      </w:tr>
      <w:tr w:rsidR="002878C0" w:rsidRPr="005E3656" w:rsidTr="005D71BE">
        <w:trPr>
          <w:trHeight w:val="63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656">
              <w:rPr>
                <w:rFonts w:ascii="Calibri" w:eastAsia="Times New Roman" w:hAnsi="Calibri" w:cs="Times New Roman"/>
                <w:color w:val="000000"/>
              </w:rPr>
              <w:t>I am satisfied with library support for my learning, research, and/or teaching needs.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656">
              <w:rPr>
                <w:rFonts w:ascii="Calibri" w:eastAsia="Times New Roman" w:hAnsi="Calibri" w:cs="Times New Roman"/>
                <w:color w:val="000000"/>
              </w:rPr>
              <w:t>6.92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656">
              <w:rPr>
                <w:rFonts w:ascii="Calibri" w:eastAsia="Times New Roman" w:hAnsi="Calibri" w:cs="Times New Roman"/>
                <w:color w:val="000000"/>
              </w:rPr>
              <w:t>6.83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656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  <w:r w:rsidRPr="005E3656">
              <w:rPr>
                <w:rFonts w:ascii="Calibri" w:eastAsia="Times New Roman" w:hAnsi="Calibri" w:cs="Times New Roman"/>
                <w:b/>
                <w:bCs/>
                <w:color w:val="000000"/>
              </w:rPr>
              <w:t>0.27</w:t>
            </w:r>
          </w:p>
        </w:tc>
      </w:tr>
      <w:tr w:rsidR="002878C0" w:rsidRPr="005E3656" w:rsidTr="005D71BE">
        <w:trPr>
          <w:trHeight w:val="6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656">
              <w:rPr>
                <w:rFonts w:ascii="Calibri" w:eastAsia="Times New Roman" w:hAnsi="Calibri" w:cs="Times New Roman"/>
                <w:color w:val="000000"/>
              </w:rPr>
              <w:t>Rating of the overall quality of service provided by the library.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656">
              <w:rPr>
                <w:rFonts w:ascii="Calibri" w:eastAsia="Times New Roman" w:hAnsi="Calibri" w:cs="Times New Roman"/>
                <w:color w:val="000000"/>
              </w:rPr>
              <w:t>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656">
              <w:rPr>
                <w:rFonts w:ascii="Calibri" w:eastAsia="Times New Roman" w:hAnsi="Calibri" w:cs="Times New Roman"/>
                <w:color w:val="000000"/>
              </w:rPr>
              <w:t>7.08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656">
              <w:rPr>
                <w:rFonts w:ascii="Calibri" w:eastAsia="Times New Roman" w:hAnsi="Calibri" w:cs="Times New Roman"/>
                <w:color w:val="000000"/>
              </w:rPr>
              <w:t>7.25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0" w:rsidRPr="005E3656" w:rsidRDefault="002878C0" w:rsidP="00E47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  <w:r w:rsidRPr="005E3656">
              <w:rPr>
                <w:rFonts w:ascii="Calibri" w:eastAsia="Times New Roman" w:hAnsi="Calibri" w:cs="Times New Roman"/>
                <w:b/>
                <w:bCs/>
                <w:color w:val="000000"/>
              </w:rPr>
              <w:t>0.17</w:t>
            </w:r>
          </w:p>
        </w:tc>
      </w:tr>
    </w:tbl>
    <w:p w:rsidR="00FA419A" w:rsidRPr="00FF51A9" w:rsidRDefault="00AF4897" w:rsidP="00FA419A">
      <w:r>
        <w:br/>
      </w:r>
    </w:p>
    <w:p w:rsidR="00252F26" w:rsidRPr="00FF51A9" w:rsidRDefault="00252F26" w:rsidP="00FA419A"/>
    <w:p w:rsidR="00E14639" w:rsidRPr="00252F26" w:rsidRDefault="002B2258" w:rsidP="00AC7131">
      <w:pPr>
        <w:pStyle w:val="Heading2"/>
        <w:spacing w:after="120"/>
        <w:rPr>
          <w:b/>
        </w:rPr>
      </w:pPr>
      <w:r>
        <w:rPr>
          <w:b/>
        </w:rPr>
        <w:t>Trends:  P</w:t>
      </w:r>
      <w:r w:rsidR="00252F26">
        <w:rPr>
          <w:b/>
        </w:rPr>
        <w:t xml:space="preserve">erceived level of service </w:t>
      </w:r>
      <w:r w:rsidR="005D71BE">
        <w:rPr>
          <w:b/>
        </w:rPr>
        <w:t xml:space="preserve">showed improvement </w:t>
      </w:r>
      <w:r w:rsidR="00252F26">
        <w:rPr>
          <w:b/>
        </w:rPr>
        <w:t>along</w:t>
      </w:r>
      <w:r w:rsidR="00E14639" w:rsidRPr="00252F26">
        <w:rPr>
          <w:b/>
        </w:rPr>
        <w:t xml:space="preserve"> </w:t>
      </w:r>
      <w:r w:rsidR="005D71BE">
        <w:rPr>
          <w:b/>
        </w:rPr>
        <w:t>all</w:t>
      </w:r>
      <w:r w:rsidR="00E14639" w:rsidRPr="00252F26">
        <w:rPr>
          <w:b/>
        </w:rPr>
        <w:t xml:space="preserve"> major dimensions</w:t>
      </w:r>
      <w:r w:rsidR="00E96F6D">
        <w:rPr>
          <w:b/>
        </w:rPr>
        <w:t>:</w:t>
      </w:r>
    </w:p>
    <w:p w:rsidR="00B61018" w:rsidRDefault="00252F26" w:rsidP="00893536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3676651</wp:posOffset>
                </wp:positionH>
                <wp:positionV relativeFrom="paragraph">
                  <wp:posOffset>429895</wp:posOffset>
                </wp:positionV>
                <wp:extent cx="1733550" cy="3952875"/>
                <wp:effectExtent l="19050" t="1905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52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D57DE7" id="Oval 1" o:spid="_x0000_s1026" style="position:absolute;margin-left:289.5pt;margin-top:33.85pt;width:136.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="00E14639">
        <w:rPr>
          <w:u w:val="single"/>
        </w:rPr>
        <w:object w:dxaOrig="721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23.25pt" o:ole="">
            <v:imagedata r:id="rId7" o:title=""/>
          </v:shape>
          <o:OLEObject Type="Embed" ProgID="PowerPoint.Slide.12" ShapeID="_x0000_i1025" DrawAspect="Content" ObjectID="_1479627439" r:id="rId8"/>
        </w:object>
      </w:r>
    </w:p>
    <w:p w:rsidR="00AC7131" w:rsidRDefault="00AC7131" w:rsidP="00EC5894">
      <w:pPr>
        <w:rPr>
          <w:sz w:val="24"/>
          <w:szCs w:val="24"/>
        </w:rPr>
      </w:pPr>
    </w:p>
    <w:p w:rsidR="00E30822" w:rsidRPr="00AC7131" w:rsidRDefault="00242082" w:rsidP="00AC7131">
      <w:pPr>
        <w:pStyle w:val="Heading2"/>
        <w:spacing w:after="120"/>
        <w:rPr>
          <w:b/>
        </w:rPr>
      </w:pPr>
      <w:r>
        <w:rPr>
          <w:b/>
        </w:rPr>
        <w:lastRenderedPageBreak/>
        <w:t>The greatest s</w:t>
      </w:r>
      <w:r w:rsidR="00AC7131" w:rsidRPr="00AC7131">
        <w:rPr>
          <w:b/>
        </w:rPr>
        <w:t>tatistically sign</w:t>
      </w:r>
      <w:r>
        <w:rPr>
          <w:b/>
        </w:rPr>
        <w:t>ificant change</w:t>
      </w:r>
      <w:r w:rsidR="00391F60">
        <w:rPr>
          <w:b/>
        </w:rPr>
        <w:t xml:space="preserve"> in response</w:t>
      </w:r>
      <w:r w:rsidR="00AC7131" w:rsidRPr="00AC7131">
        <w:rPr>
          <w:b/>
        </w:rPr>
        <w:t xml:space="preserve"> to </w:t>
      </w:r>
      <w:r>
        <w:rPr>
          <w:b/>
        </w:rPr>
        <w:t>a specific question</w:t>
      </w:r>
      <w:r w:rsidR="00FF51A9">
        <w:rPr>
          <w:b/>
        </w:rPr>
        <w:t xml:space="preserve"> from 2010 to 2014:    </w:t>
      </w:r>
      <w:r>
        <w:rPr>
          <w:b/>
        </w:rPr>
        <w:t>Making electronic resources accessible from my home or office.</w:t>
      </w:r>
    </w:p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242082" w:rsidTr="00391F60">
        <w:trPr>
          <w:trHeight w:val="3347"/>
        </w:trPr>
        <w:tc>
          <w:tcPr>
            <w:tcW w:w="4964" w:type="dxa"/>
            <w:shd w:val="clear" w:color="auto" w:fill="auto"/>
          </w:tcPr>
          <w:p w:rsidR="00242082" w:rsidRDefault="00242082" w:rsidP="00EC589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933698" wp14:editId="06A22895">
                  <wp:extent cx="3028950" cy="2076450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242082" w:rsidRDefault="00242082" w:rsidP="00EC589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6479F2" wp14:editId="26D50FCE">
                  <wp:extent cx="3028950" cy="2057400"/>
                  <wp:effectExtent l="0" t="0" r="0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AC7131" w:rsidRDefault="002B2258" w:rsidP="0084078D">
      <w:r>
        <w:t xml:space="preserve">This is on a scale of 1-9, with 9 being high.  </w:t>
      </w:r>
      <w:r w:rsidR="00391F60">
        <w:t>There are similar changes in faculty responses to this question.</w:t>
      </w:r>
    </w:p>
    <w:p w:rsidR="00FF51A9" w:rsidRDefault="00FF51A9" w:rsidP="00391F60">
      <w:pPr>
        <w:spacing w:before="120" w:after="0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5D71BE" w:rsidRPr="002B2258" w:rsidRDefault="00046F49" w:rsidP="002B2258">
      <w:pPr>
        <w:pStyle w:val="Heading2"/>
        <w:spacing w:after="120"/>
        <w:rPr>
          <w:b/>
        </w:rPr>
      </w:pPr>
      <w:r w:rsidRPr="00046F49">
        <w:rPr>
          <w:b/>
        </w:rPr>
        <w:t>Survey comments</w:t>
      </w:r>
      <w:r w:rsidR="00AC7131">
        <w:rPr>
          <w:b/>
        </w:rPr>
        <w:t>/qualitative data</w:t>
      </w:r>
      <w:r w:rsidRPr="00046F49">
        <w:rPr>
          <w:b/>
        </w:rPr>
        <w:t>:</w:t>
      </w:r>
      <w:r w:rsidR="002B2258">
        <w:rPr>
          <w:b/>
        </w:rPr>
        <w:t xml:space="preserve"> </w:t>
      </w:r>
      <w:r w:rsidR="00C21570" w:rsidRPr="002B2258">
        <w:rPr>
          <w:b/>
        </w:rPr>
        <w:t xml:space="preserve">The 675 valid </w:t>
      </w:r>
      <w:r w:rsidRPr="002B2258">
        <w:rPr>
          <w:b/>
        </w:rPr>
        <w:t xml:space="preserve">survey </w:t>
      </w:r>
      <w:r w:rsidR="00C21570" w:rsidRPr="002B2258">
        <w:rPr>
          <w:b/>
        </w:rPr>
        <w:t xml:space="preserve">responses </w:t>
      </w:r>
      <w:r w:rsidRPr="002B2258">
        <w:rPr>
          <w:b/>
        </w:rPr>
        <w:t>yielded</w:t>
      </w:r>
      <w:r w:rsidR="00C21570" w:rsidRPr="002B2258">
        <w:rPr>
          <w:b/>
        </w:rPr>
        <w:t xml:space="preserve"> 316 open-ended comments.   </w:t>
      </w:r>
    </w:p>
    <w:p w:rsidR="00C21570" w:rsidRPr="00FF51A9" w:rsidRDefault="00A52B31" w:rsidP="00EC5894">
      <w:r w:rsidRPr="00FF51A9">
        <w:br/>
      </w:r>
      <w:r w:rsidR="00F10F81" w:rsidRPr="00FF51A9">
        <w:t>65</w:t>
      </w:r>
      <w:r w:rsidR="00C21570" w:rsidRPr="00FF51A9">
        <w:t xml:space="preserve"> related to </w:t>
      </w:r>
      <w:r w:rsidR="00F10F81" w:rsidRPr="00FF51A9">
        <w:t>physical facilities</w:t>
      </w:r>
      <w:r w:rsidR="00C21570" w:rsidRPr="00FF51A9">
        <w:t>:</w:t>
      </w:r>
    </w:p>
    <w:p w:rsidR="00C21570" w:rsidRPr="00FF51A9" w:rsidRDefault="00C21570" w:rsidP="00264774">
      <w:pPr>
        <w:ind w:left="720"/>
      </w:pPr>
      <w:r w:rsidRPr="00FF51A9">
        <w:t>More study space</w:t>
      </w:r>
      <w:r w:rsidRPr="00FF51A9">
        <w:tab/>
      </w:r>
      <w:r w:rsidRPr="00FF51A9">
        <w:tab/>
      </w:r>
      <w:r w:rsidRPr="00FF51A9">
        <w:tab/>
      </w:r>
      <w:r w:rsidR="00264774" w:rsidRPr="00FF51A9">
        <w:tab/>
      </w:r>
      <w:r w:rsidR="005D71BE">
        <w:tab/>
      </w:r>
      <w:r w:rsidRPr="00FF51A9">
        <w:t>28 comments</w:t>
      </w:r>
      <w:r w:rsidRPr="00FF51A9">
        <w:br/>
        <w:t>Enforce quiet/more quiet areas</w:t>
      </w:r>
      <w:r w:rsidRPr="00FF51A9">
        <w:tab/>
      </w:r>
      <w:r w:rsidR="00264774" w:rsidRPr="00FF51A9">
        <w:tab/>
      </w:r>
      <w:r w:rsidR="005D71BE">
        <w:tab/>
      </w:r>
      <w:r w:rsidR="005D71BE">
        <w:tab/>
      </w:r>
      <w:r w:rsidRPr="00FF51A9">
        <w:t>13 comments</w:t>
      </w:r>
      <w:r w:rsidRPr="00FF51A9">
        <w:tab/>
      </w:r>
      <w:r w:rsidRPr="00FF51A9">
        <w:br/>
        <w:t>Better lighting</w:t>
      </w:r>
      <w:r w:rsidRPr="00FF51A9">
        <w:tab/>
      </w:r>
      <w:r w:rsidRPr="00FF51A9">
        <w:tab/>
      </w:r>
      <w:r w:rsidRPr="00FF51A9">
        <w:tab/>
      </w:r>
      <w:r w:rsidRPr="00FF51A9">
        <w:tab/>
        <w:t xml:space="preserve">  </w:t>
      </w:r>
      <w:r w:rsidR="00264774" w:rsidRPr="00FF51A9">
        <w:tab/>
      </w:r>
      <w:r w:rsidR="005D71BE">
        <w:tab/>
        <w:t xml:space="preserve"> </w:t>
      </w:r>
      <w:r w:rsidR="00264774" w:rsidRPr="00FF51A9">
        <w:t xml:space="preserve"> </w:t>
      </w:r>
      <w:r w:rsidRPr="00FF51A9">
        <w:t>9 comments</w:t>
      </w:r>
      <w:r w:rsidRPr="00FF51A9">
        <w:br/>
        <w:t>Better temperature control</w:t>
      </w:r>
      <w:r w:rsidRPr="00FF51A9">
        <w:tab/>
      </w:r>
      <w:r w:rsidRPr="00FF51A9">
        <w:tab/>
        <w:t xml:space="preserve">  </w:t>
      </w:r>
      <w:r w:rsidR="00264774" w:rsidRPr="00FF51A9">
        <w:tab/>
      </w:r>
      <w:r w:rsidR="005D71BE">
        <w:tab/>
        <w:t xml:space="preserve"> </w:t>
      </w:r>
      <w:r w:rsidR="00264774" w:rsidRPr="00FF51A9">
        <w:t xml:space="preserve"> </w:t>
      </w:r>
      <w:r w:rsidRPr="00FF51A9">
        <w:t>5 comments</w:t>
      </w:r>
      <w:r w:rsidRPr="00FF51A9">
        <w:br/>
        <w:t>More comfortable furniture</w:t>
      </w:r>
      <w:r w:rsidRPr="00FF51A9">
        <w:tab/>
      </w:r>
      <w:r w:rsidRPr="00FF51A9">
        <w:tab/>
        <w:t xml:space="preserve">  </w:t>
      </w:r>
      <w:r w:rsidR="00264774" w:rsidRPr="00FF51A9">
        <w:tab/>
      </w:r>
      <w:r w:rsidR="005D71BE">
        <w:tab/>
        <w:t xml:space="preserve"> </w:t>
      </w:r>
      <w:r w:rsidR="00264774" w:rsidRPr="00FF51A9">
        <w:t xml:space="preserve"> </w:t>
      </w:r>
      <w:r w:rsidRPr="00FF51A9">
        <w:t>5 comments</w:t>
      </w:r>
      <w:r w:rsidRPr="00FF51A9">
        <w:br/>
        <w:t>Cleanliness</w:t>
      </w:r>
      <w:r w:rsidRPr="00FF51A9">
        <w:tab/>
      </w:r>
      <w:r w:rsidRPr="00FF51A9">
        <w:tab/>
      </w:r>
      <w:r w:rsidRPr="00FF51A9">
        <w:tab/>
      </w:r>
      <w:r w:rsidRPr="00FF51A9">
        <w:tab/>
        <w:t xml:space="preserve"> </w:t>
      </w:r>
      <w:r w:rsidR="00264774" w:rsidRPr="00FF51A9">
        <w:tab/>
      </w:r>
      <w:r w:rsidR="005D71BE">
        <w:tab/>
        <w:t xml:space="preserve"> </w:t>
      </w:r>
      <w:r w:rsidRPr="00FF51A9">
        <w:t xml:space="preserve"> 5 comments</w:t>
      </w:r>
      <w:r w:rsidRPr="00FF51A9">
        <w:br/>
        <w:t>More/different hours</w:t>
      </w:r>
      <w:r w:rsidRPr="00FF51A9">
        <w:tab/>
      </w:r>
      <w:r w:rsidRPr="00FF51A9">
        <w:tab/>
      </w:r>
      <w:r w:rsidRPr="00FF51A9">
        <w:tab/>
        <w:t xml:space="preserve">  </w:t>
      </w:r>
      <w:r w:rsidR="00264774" w:rsidRPr="00FF51A9">
        <w:tab/>
        <w:t xml:space="preserve"> </w:t>
      </w:r>
      <w:r w:rsidR="005D71BE">
        <w:tab/>
        <w:t xml:space="preserve">  </w:t>
      </w:r>
      <w:r w:rsidRPr="00FF51A9">
        <w:t>3 comments</w:t>
      </w:r>
    </w:p>
    <w:p w:rsidR="00264774" w:rsidRPr="00FF51A9" w:rsidRDefault="00264774" w:rsidP="00264774">
      <w:r w:rsidRPr="00FF51A9">
        <w:t>86 comments related to the dimension of information control:</w:t>
      </w:r>
    </w:p>
    <w:p w:rsidR="00264774" w:rsidRPr="00FF51A9" w:rsidRDefault="00264774" w:rsidP="00264774">
      <w:r w:rsidRPr="00FF51A9">
        <w:tab/>
        <w:t>Difficulty navigating web pages/discovery tools</w:t>
      </w:r>
      <w:r w:rsidRPr="00FF51A9">
        <w:tab/>
      </w:r>
      <w:r w:rsidR="005D71BE">
        <w:tab/>
      </w:r>
      <w:r w:rsidRPr="00FF51A9">
        <w:t>29 comments</w:t>
      </w:r>
      <w:r w:rsidRPr="00FF51A9">
        <w:br/>
      </w:r>
      <w:r w:rsidRPr="00FF51A9">
        <w:tab/>
        <w:t>Inadequate collections (print or electronic)</w:t>
      </w:r>
      <w:r w:rsidRPr="00FF51A9">
        <w:tab/>
      </w:r>
      <w:r w:rsidRPr="00FF51A9">
        <w:tab/>
        <w:t>44 comments</w:t>
      </w:r>
      <w:r w:rsidRPr="00FF51A9">
        <w:br/>
      </w:r>
      <w:r w:rsidRPr="00FF51A9">
        <w:tab/>
        <w:t>Positive or neutral reflections on collections</w:t>
      </w:r>
      <w:r w:rsidRPr="00FF51A9">
        <w:tab/>
      </w:r>
      <w:r w:rsidRPr="00FF51A9">
        <w:tab/>
        <w:t>13 comments</w:t>
      </w:r>
    </w:p>
    <w:p w:rsidR="00264774" w:rsidRPr="00FF51A9" w:rsidRDefault="00046F49" w:rsidP="00264774">
      <w:r w:rsidRPr="00FF51A9">
        <w:t>86</w:t>
      </w:r>
      <w:r w:rsidR="00264774" w:rsidRPr="00FF51A9">
        <w:t xml:space="preserve"> comments related to </w:t>
      </w:r>
      <w:r w:rsidR="00A52B31" w:rsidRPr="00FF51A9">
        <w:t>library</w:t>
      </w:r>
      <w:r w:rsidR="00264774" w:rsidRPr="00FF51A9">
        <w:t xml:space="preserve"> service:</w:t>
      </w:r>
    </w:p>
    <w:p w:rsidR="00921C93" w:rsidRPr="00921C93" w:rsidRDefault="00264774" w:rsidP="00921C93">
      <w:r w:rsidRPr="00FF51A9">
        <w:tab/>
        <w:t>Interlibrary loan (all positive)</w:t>
      </w:r>
      <w:r w:rsidRPr="00FF51A9">
        <w:tab/>
      </w:r>
      <w:r w:rsidRPr="00FF51A9">
        <w:tab/>
      </w:r>
      <w:r w:rsidRPr="00FF51A9">
        <w:tab/>
      </w:r>
      <w:r w:rsidRPr="00FF51A9">
        <w:tab/>
        <w:t xml:space="preserve"> </w:t>
      </w:r>
      <w:r w:rsidR="005D71BE">
        <w:t xml:space="preserve"> </w:t>
      </w:r>
      <w:r w:rsidRPr="00FF51A9">
        <w:t>9 comments</w:t>
      </w:r>
      <w:r w:rsidRPr="00FF51A9">
        <w:br/>
      </w:r>
      <w:r w:rsidRPr="00FF51A9">
        <w:tab/>
        <w:t>Kudos to a specific subject specialist</w:t>
      </w:r>
      <w:r w:rsidRPr="00FF51A9">
        <w:tab/>
      </w:r>
      <w:r w:rsidRPr="00FF51A9">
        <w:tab/>
      </w:r>
      <w:r w:rsidRPr="00FF51A9">
        <w:tab/>
        <w:t>12 comments</w:t>
      </w:r>
      <w:r w:rsidR="00046F49" w:rsidRPr="00FF51A9">
        <w:br/>
      </w:r>
      <w:r w:rsidR="00046F49" w:rsidRPr="00FF51A9">
        <w:tab/>
        <w:t>Other positive comments on services</w:t>
      </w:r>
      <w:r w:rsidR="00046F49" w:rsidRPr="00FF51A9">
        <w:tab/>
      </w:r>
      <w:r w:rsidR="00046F49" w:rsidRPr="00FF51A9">
        <w:tab/>
      </w:r>
      <w:r w:rsidR="005D71BE">
        <w:tab/>
      </w:r>
      <w:r w:rsidR="00046F49" w:rsidRPr="00FF51A9">
        <w:t>38 comments</w:t>
      </w:r>
      <w:r w:rsidR="00046F49" w:rsidRPr="00FF51A9">
        <w:br/>
      </w:r>
      <w:r w:rsidR="00046F49" w:rsidRPr="00FF51A9">
        <w:tab/>
        <w:t>Negative comments about services</w:t>
      </w:r>
      <w:r w:rsidR="00046F49" w:rsidRPr="00FF51A9">
        <w:tab/>
      </w:r>
      <w:r w:rsidR="00046F49" w:rsidRPr="00FF51A9">
        <w:tab/>
      </w:r>
      <w:r w:rsidR="00046F49" w:rsidRPr="00FF51A9">
        <w:tab/>
        <w:t>20 comments</w:t>
      </w:r>
      <w:r w:rsidR="00046F49" w:rsidRPr="00FF51A9">
        <w:br/>
      </w:r>
      <w:r w:rsidR="00046F49" w:rsidRPr="00FF51A9">
        <w:tab/>
        <w:t>Complaints about policies (fees/loan rules)</w:t>
      </w:r>
      <w:r w:rsidR="00046F49" w:rsidRPr="00FF51A9">
        <w:tab/>
      </w:r>
      <w:r w:rsidR="00046F49" w:rsidRPr="00FF51A9">
        <w:tab/>
      </w:r>
      <w:r w:rsidR="005D71BE">
        <w:t xml:space="preserve"> </w:t>
      </w:r>
      <w:r w:rsidR="00046F49" w:rsidRPr="00FF51A9">
        <w:t xml:space="preserve"> 7 comments</w:t>
      </w:r>
    </w:p>
    <w:p w:rsidR="00921C93" w:rsidRPr="00C31342" w:rsidRDefault="00921C93" w:rsidP="00C31342">
      <w:pPr>
        <w:pStyle w:val="Heading2"/>
        <w:rPr>
          <w:rFonts w:eastAsia="Times New Roman"/>
          <w:b/>
        </w:rPr>
      </w:pPr>
      <w:r w:rsidRPr="00C31342">
        <w:rPr>
          <w:rFonts w:eastAsia="Times New Roman"/>
          <w:b/>
        </w:rPr>
        <w:lastRenderedPageBreak/>
        <w:t>Standard Survey Questions:</w:t>
      </w:r>
    </w:p>
    <w:p w:rsidR="00921C93" w:rsidRPr="00921C93" w:rsidRDefault="00921C93" w:rsidP="00921C93">
      <w:pPr>
        <w:spacing w:before="4" w:after="0" w:line="240" w:lineRule="auto"/>
        <w:ind w:left="120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b/>
          <w:bCs/>
        </w:rPr>
        <w:t>Affect</w:t>
      </w:r>
      <w:proofErr w:type="spellEnd"/>
      <w:r>
        <w:rPr>
          <w:rFonts w:eastAsia="Times New Roman" w:cs="Times New Roman"/>
          <w:b/>
          <w:bCs/>
        </w:rPr>
        <w:t xml:space="preserve"> of Service</w:t>
      </w:r>
    </w:p>
    <w:p w:rsidR="00921C93" w:rsidRPr="00921C93" w:rsidRDefault="00921C93" w:rsidP="00921C93">
      <w:pPr>
        <w:spacing w:after="0" w:line="203" w:lineRule="exact"/>
        <w:ind w:left="120" w:right="-20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AS-1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Empl</w:t>
      </w:r>
      <w:r w:rsidRPr="00921C93">
        <w:rPr>
          <w:rFonts w:eastAsia="Times New Roman" w:cs="Times New Roman"/>
          <w:spacing w:val="-1"/>
        </w:rPr>
        <w:t>o</w:t>
      </w:r>
      <w:r w:rsidRPr="00921C93">
        <w:rPr>
          <w:rFonts w:eastAsia="Times New Roman" w:cs="Times New Roman"/>
          <w:spacing w:val="2"/>
        </w:rPr>
        <w:t>y</w:t>
      </w:r>
      <w:r w:rsidRPr="00921C93">
        <w:rPr>
          <w:rFonts w:eastAsia="Times New Roman" w:cs="Times New Roman"/>
        </w:rPr>
        <w:t>ees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who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instill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confidence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in</w:t>
      </w:r>
      <w:r w:rsidRPr="00921C93">
        <w:rPr>
          <w:rFonts w:eastAsia="Times New Roman" w:cs="Times New Roman"/>
          <w:spacing w:val="-3"/>
        </w:rPr>
        <w:t xml:space="preserve"> </w:t>
      </w:r>
      <w:r w:rsidRPr="00921C93">
        <w:rPr>
          <w:rFonts w:eastAsia="Times New Roman" w:cs="Times New Roman"/>
        </w:rPr>
        <w:t>users</w:t>
      </w:r>
    </w:p>
    <w:p w:rsidR="00921C93" w:rsidRPr="00921C93" w:rsidRDefault="00921C93" w:rsidP="00921C93">
      <w:pPr>
        <w:spacing w:after="0" w:line="240" w:lineRule="auto"/>
        <w:ind w:left="120" w:right="-20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AS-2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Giving</w:t>
      </w:r>
      <w:r w:rsidRPr="00921C93">
        <w:rPr>
          <w:rFonts w:eastAsia="Times New Roman" w:cs="Times New Roman"/>
          <w:spacing w:val="1"/>
        </w:rPr>
        <w:t xml:space="preserve"> </w:t>
      </w:r>
      <w:proofErr w:type="gramStart"/>
      <w:r w:rsidRPr="00921C93">
        <w:rPr>
          <w:rFonts w:eastAsia="Times New Roman" w:cs="Times New Roman"/>
        </w:rPr>
        <w:t>users</w:t>
      </w:r>
      <w:proofErr w:type="gramEnd"/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individ</w:t>
      </w:r>
      <w:r w:rsidRPr="00921C93">
        <w:rPr>
          <w:rFonts w:eastAsia="Times New Roman" w:cs="Times New Roman"/>
          <w:spacing w:val="-1"/>
        </w:rPr>
        <w:t>u</w:t>
      </w:r>
      <w:r w:rsidRPr="00921C93">
        <w:rPr>
          <w:rFonts w:eastAsia="Times New Roman" w:cs="Times New Roman"/>
        </w:rPr>
        <w:t>al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attention</w:t>
      </w:r>
    </w:p>
    <w:p w:rsidR="00921C93" w:rsidRPr="00921C93" w:rsidRDefault="00921C93" w:rsidP="00921C93">
      <w:pPr>
        <w:spacing w:after="0" w:line="206" w:lineRule="exact"/>
        <w:ind w:left="120" w:right="-20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AS-3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Empl</w:t>
      </w:r>
      <w:r w:rsidRPr="00921C93">
        <w:rPr>
          <w:rFonts w:eastAsia="Times New Roman" w:cs="Times New Roman"/>
          <w:spacing w:val="-1"/>
        </w:rPr>
        <w:t>o</w:t>
      </w:r>
      <w:r w:rsidRPr="00921C93">
        <w:rPr>
          <w:rFonts w:eastAsia="Times New Roman" w:cs="Times New Roman"/>
          <w:spacing w:val="2"/>
        </w:rPr>
        <w:t>y</w:t>
      </w:r>
      <w:r w:rsidRPr="00921C93">
        <w:rPr>
          <w:rFonts w:eastAsia="Times New Roman" w:cs="Times New Roman"/>
        </w:rPr>
        <w:t>ees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who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a</w:t>
      </w:r>
      <w:r w:rsidRPr="00921C93">
        <w:rPr>
          <w:rFonts w:eastAsia="Times New Roman" w:cs="Times New Roman"/>
          <w:spacing w:val="-1"/>
        </w:rPr>
        <w:t>r</w:t>
      </w:r>
      <w:r w:rsidRPr="00921C93">
        <w:rPr>
          <w:rFonts w:eastAsia="Times New Roman" w:cs="Times New Roman"/>
        </w:rPr>
        <w:t>e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consistently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courteous</w:t>
      </w:r>
    </w:p>
    <w:p w:rsidR="00921C93" w:rsidRPr="00921C93" w:rsidRDefault="00921C93" w:rsidP="00921C93">
      <w:pPr>
        <w:spacing w:after="0" w:line="240" w:lineRule="auto"/>
        <w:ind w:left="120" w:right="-20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AS-4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Readiness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to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respond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to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users'</w:t>
      </w:r>
      <w:r w:rsidRPr="00921C93">
        <w:rPr>
          <w:rFonts w:eastAsia="Times New Roman" w:cs="Times New Roman"/>
          <w:spacing w:val="2"/>
        </w:rPr>
        <w:t xml:space="preserve"> </w:t>
      </w:r>
      <w:r w:rsidRPr="00921C93">
        <w:rPr>
          <w:rFonts w:eastAsia="Times New Roman" w:cs="Times New Roman"/>
        </w:rPr>
        <w:t>q</w:t>
      </w:r>
      <w:r w:rsidRPr="00921C93">
        <w:rPr>
          <w:rFonts w:eastAsia="Times New Roman" w:cs="Times New Roman"/>
          <w:spacing w:val="-1"/>
        </w:rPr>
        <w:t>u</w:t>
      </w:r>
      <w:r w:rsidRPr="00921C93">
        <w:rPr>
          <w:rFonts w:eastAsia="Times New Roman" w:cs="Times New Roman"/>
        </w:rPr>
        <w:t>estions</w:t>
      </w:r>
    </w:p>
    <w:p w:rsidR="00921C93" w:rsidRPr="00921C93" w:rsidRDefault="00921C93" w:rsidP="00921C93">
      <w:pPr>
        <w:spacing w:before="1" w:after="0" w:line="208" w:lineRule="exact"/>
        <w:ind w:left="120" w:right="4876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AS-5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Empl</w:t>
      </w:r>
      <w:r w:rsidRPr="00921C93">
        <w:rPr>
          <w:rFonts w:eastAsia="Times New Roman" w:cs="Times New Roman"/>
          <w:spacing w:val="-1"/>
        </w:rPr>
        <w:t>o</w:t>
      </w:r>
      <w:r w:rsidRPr="00921C93">
        <w:rPr>
          <w:rFonts w:eastAsia="Times New Roman" w:cs="Times New Roman"/>
          <w:spacing w:val="2"/>
        </w:rPr>
        <w:t>y</w:t>
      </w:r>
      <w:r w:rsidRPr="00921C93">
        <w:rPr>
          <w:rFonts w:eastAsia="Times New Roman" w:cs="Times New Roman"/>
        </w:rPr>
        <w:t>ees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who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ha</w:t>
      </w:r>
      <w:r w:rsidRPr="00921C93">
        <w:rPr>
          <w:rFonts w:eastAsia="Times New Roman" w:cs="Times New Roman"/>
          <w:spacing w:val="-1"/>
        </w:rPr>
        <w:t>v</w:t>
      </w:r>
      <w:r w:rsidRPr="00921C93">
        <w:rPr>
          <w:rFonts w:eastAsia="Times New Roman" w:cs="Times New Roman"/>
        </w:rPr>
        <w:t>e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t</w:t>
      </w:r>
      <w:r w:rsidRPr="00921C93">
        <w:rPr>
          <w:rFonts w:eastAsia="Times New Roman" w:cs="Times New Roman"/>
          <w:spacing w:val="-1"/>
        </w:rPr>
        <w:t>h</w:t>
      </w:r>
      <w:r w:rsidRPr="00921C93">
        <w:rPr>
          <w:rFonts w:eastAsia="Times New Roman" w:cs="Times New Roman"/>
        </w:rPr>
        <w:t>e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  <w:spacing w:val="-1"/>
        </w:rPr>
        <w:t>k</w:t>
      </w:r>
      <w:r w:rsidRPr="00921C93">
        <w:rPr>
          <w:rFonts w:eastAsia="Times New Roman" w:cs="Times New Roman"/>
        </w:rPr>
        <w:t>nowledge</w:t>
      </w:r>
      <w:r>
        <w:rPr>
          <w:rFonts w:eastAsia="Times New Roman" w:cs="Times New Roman"/>
          <w:spacing w:val="-1"/>
        </w:rPr>
        <w:t xml:space="preserve"> to </w:t>
      </w:r>
      <w:r w:rsidRPr="00921C93">
        <w:rPr>
          <w:rFonts w:eastAsia="Times New Roman" w:cs="Times New Roman"/>
        </w:rPr>
        <w:t>answer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user questions</w:t>
      </w:r>
    </w:p>
    <w:p w:rsidR="00921C93" w:rsidRPr="00921C93" w:rsidRDefault="00921C93" w:rsidP="00921C93">
      <w:pPr>
        <w:spacing w:after="0" w:line="240" w:lineRule="auto"/>
        <w:ind w:left="120" w:right="-20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AS-6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Empl</w:t>
      </w:r>
      <w:r w:rsidRPr="00921C93">
        <w:rPr>
          <w:rFonts w:eastAsia="Times New Roman" w:cs="Times New Roman"/>
          <w:spacing w:val="-1"/>
        </w:rPr>
        <w:t>o</w:t>
      </w:r>
      <w:r w:rsidRPr="00921C93">
        <w:rPr>
          <w:rFonts w:eastAsia="Times New Roman" w:cs="Times New Roman"/>
          <w:spacing w:val="2"/>
        </w:rPr>
        <w:t>y</w:t>
      </w:r>
      <w:r w:rsidRPr="00921C93">
        <w:rPr>
          <w:rFonts w:eastAsia="Times New Roman" w:cs="Times New Roman"/>
        </w:rPr>
        <w:t>ees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who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deal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with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  <w:spacing w:val="-1"/>
        </w:rPr>
        <w:t>u</w:t>
      </w:r>
      <w:r w:rsidRPr="00921C93">
        <w:rPr>
          <w:rFonts w:eastAsia="Times New Roman" w:cs="Times New Roman"/>
        </w:rPr>
        <w:t>sers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in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a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caring</w:t>
      </w:r>
      <w:r w:rsidRPr="00921C93">
        <w:rPr>
          <w:rFonts w:eastAsia="Times New Roman" w:cs="Times New Roman"/>
          <w:spacing w:val="-1"/>
        </w:rPr>
        <w:t xml:space="preserve"> f</w:t>
      </w:r>
      <w:r w:rsidRPr="00921C93">
        <w:rPr>
          <w:rFonts w:eastAsia="Times New Roman" w:cs="Times New Roman"/>
          <w:spacing w:val="1"/>
        </w:rPr>
        <w:t>a</w:t>
      </w:r>
      <w:r w:rsidRPr="00921C93">
        <w:rPr>
          <w:rFonts w:eastAsia="Times New Roman" w:cs="Times New Roman"/>
        </w:rPr>
        <w:t>shion</w:t>
      </w:r>
    </w:p>
    <w:p w:rsidR="00921C93" w:rsidRPr="00921C93" w:rsidRDefault="00921C93" w:rsidP="00921C93">
      <w:pPr>
        <w:spacing w:after="0" w:line="206" w:lineRule="exact"/>
        <w:ind w:left="120" w:right="-20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AS-7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Empl</w:t>
      </w:r>
      <w:r w:rsidRPr="00921C93">
        <w:rPr>
          <w:rFonts w:eastAsia="Times New Roman" w:cs="Times New Roman"/>
          <w:spacing w:val="-1"/>
        </w:rPr>
        <w:t>o</w:t>
      </w:r>
      <w:r w:rsidRPr="00921C93">
        <w:rPr>
          <w:rFonts w:eastAsia="Times New Roman" w:cs="Times New Roman"/>
          <w:spacing w:val="2"/>
        </w:rPr>
        <w:t>y</w:t>
      </w:r>
      <w:r w:rsidRPr="00921C93">
        <w:rPr>
          <w:rFonts w:eastAsia="Times New Roman" w:cs="Times New Roman"/>
        </w:rPr>
        <w:t>ees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who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understand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the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needs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of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their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users</w:t>
      </w:r>
    </w:p>
    <w:p w:rsidR="00921C93" w:rsidRPr="00921C93" w:rsidRDefault="00921C93" w:rsidP="00921C93">
      <w:pPr>
        <w:spacing w:after="0" w:line="240" w:lineRule="auto"/>
        <w:ind w:left="120" w:right="-20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AS-8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Willingne</w:t>
      </w:r>
      <w:r w:rsidRPr="00921C93">
        <w:rPr>
          <w:rFonts w:eastAsia="Times New Roman" w:cs="Times New Roman"/>
          <w:spacing w:val="-2"/>
        </w:rPr>
        <w:t>s</w:t>
      </w:r>
      <w:r w:rsidRPr="00921C93">
        <w:rPr>
          <w:rFonts w:eastAsia="Times New Roman" w:cs="Times New Roman"/>
        </w:rPr>
        <w:t>s to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help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users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  <w:spacing w:val="-1"/>
        </w:rPr>
        <w:t>6.</w:t>
      </w:r>
      <w:r w:rsidRPr="00921C93">
        <w:rPr>
          <w:rFonts w:eastAsia="Times New Roman" w:cs="Times New Roman"/>
        </w:rPr>
        <w:t>61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7.85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7.31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0.</w:t>
      </w:r>
      <w:r w:rsidRPr="00921C93">
        <w:rPr>
          <w:rFonts w:eastAsia="Times New Roman" w:cs="Times New Roman"/>
          <w:spacing w:val="-1"/>
        </w:rPr>
        <w:t>7</w:t>
      </w:r>
      <w:r w:rsidRPr="00921C93">
        <w:rPr>
          <w:rFonts w:eastAsia="Times New Roman" w:cs="Times New Roman"/>
        </w:rPr>
        <w:t>0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-0.54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142</w:t>
      </w:r>
    </w:p>
    <w:p w:rsidR="00921C93" w:rsidRPr="00921C93" w:rsidRDefault="00921C93" w:rsidP="00921C93">
      <w:pPr>
        <w:spacing w:after="0" w:line="206" w:lineRule="exact"/>
        <w:ind w:left="120" w:right="-20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AS-9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Dependability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in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  <w:spacing w:val="-1"/>
        </w:rPr>
        <w:t>h</w:t>
      </w:r>
      <w:r w:rsidRPr="00921C93">
        <w:rPr>
          <w:rFonts w:eastAsia="Times New Roman" w:cs="Times New Roman"/>
          <w:spacing w:val="1"/>
        </w:rPr>
        <w:t>a</w:t>
      </w:r>
      <w:r w:rsidRPr="00921C93">
        <w:rPr>
          <w:rFonts w:eastAsia="Times New Roman" w:cs="Times New Roman"/>
        </w:rPr>
        <w:t>ndling</w:t>
      </w:r>
      <w:r w:rsidRPr="00921C93">
        <w:rPr>
          <w:rFonts w:eastAsia="Times New Roman" w:cs="Times New Roman"/>
          <w:spacing w:val="-2"/>
        </w:rPr>
        <w:t xml:space="preserve"> </w:t>
      </w:r>
      <w:r w:rsidRPr="00921C93">
        <w:rPr>
          <w:rFonts w:eastAsia="Times New Roman" w:cs="Times New Roman"/>
        </w:rPr>
        <w:t>users'</w:t>
      </w:r>
      <w:r w:rsidRPr="00921C93">
        <w:rPr>
          <w:rFonts w:eastAsia="Times New Roman" w:cs="Times New Roman"/>
          <w:spacing w:val="2"/>
        </w:rPr>
        <w:t xml:space="preserve"> </w:t>
      </w:r>
      <w:r w:rsidRPr="00921C93">
        <w:rPr>
          <w:rFonts w:eastAsia="Times New Roman" w:cs="Times New Roman"/>
        </w:rPr>
        <w:t>ser</w:t>
      </w:r>
      <w:r w:rsidRPr="00921C93">
        <w:rPr>
          <w:rFonts w:eastAsia="Times New Roman" w:cs="Times New Roman"/>
          <w:spacing w:val="-1"/>
        </w:rPr>
        <w:t>v</w:t>
      </w:r>
      <w:r w:rsidRPr="00921C93">
        <w:rPr>
          <w:rFonts w:eastAsia="Times New Roman" w:cs="Times New Roman"/>
        </w:rPr>
        <w:t>i</w:t>
      </w:r>
      <w:r w:rsidRPr="00921C93">
        <w:rPr>
          <w:rFonts w:eastAsia="Times New Roman" w:cs="Times New Roman"/>
          <w:spacing w:val="-1"/>
        </w:rPr>
        <w:t>c</w:t>
      </w:r>
      <w:r w:rsidRPr="00921C93">
        <w:rPr>
          <w:rFonts w:eastAsia="Times New Roman" w:cs="Times New Roman"/>
        </w:rPr>
        <w:t>e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p</w:t>
      </w:r>
      <w:r w:rsidRPr="00921C93">
        <w:rPr>
          <w:rFonts w:eastAsia="Times New Roman" w:cs="Times New Roman"/>
          <w:spacing w:val="-1"/>
        </w:rPr>
        <w:t>r</w:t>
      </w:r>
      <w:r w:rsidRPr="00921C93">
        <w:rPr>
          <w:rFonts w:eastAsia="Times New Roman" w:cs="Times New Roman"/>
        </w:rPr>
        <w:t>oblems</w:t>
      </w:r>
      <w:r>
        <w:rPr>
          <w:rFonts w:eastAsia="Times New Roman" w:cs="Times New Roman"/>
        </w:rPr>
        <w:br/>
      </w:r>
    </w:p>
    <w:p w:rsidR="00921C93" w:rsidRPr="00921C93" w:rsidRDefault="00921C93" w:rsidP="00921C93">
      <w:pPr>
        <w:spacing w:before="4" w:after="0" w:line="240" w:lineRule="auto"/>
        <w:ind w:left="120" w:right="-20"/>
        <w:rPr>
          <w:rFonts w:eastAsia="Times New Roman" w:cs="Times New Roman"/>
        </w:rPr>
      </w:pPr>
      <w:r w:rsidRPr="00921C93">
        <w:rPr>
          <w:rFonts w:eastAsia="Times New Roman" w:cs="Times New Roman"/>
          <w:b/>
          <w:bCs/>
        </w:rPr>
        <w:t>Info</w:t>
      </w:r>
      <w:r w:rsidRPr="00921C93">
        <w:rPr>
          <w:rFonts w:eastAsia="Times New Roman" w:cs="Times New Roman"/>
          <w:b/>
          <w:bCs/>
          <w:spacing w:val="1"/>
        </w:rPr>
        <w:t>r</w:t>
      </w:r>
      <w:r w:rsidRPr="00921C93">
        <w:rPr>
          <w:rFonts w:eastAsia="Times New Roman" w:cs="Times New Roman"/>
          <w:b/>
          <w:bCs/>
        </w:rPr>
        <w:t>mation</w:t>
      </w:r>
      <w:r w:rsidRPr="00921C93">
        <w:rPr>
          <w:rFonts w:eastAsia="Times New Roman" w:cs="Times New Roman"/>
          <w:b/>
          <w:bCs/>
          <w:spacing w:val="1"/>
        </w:rPr>
        <w:t xml:space="preserve"> </w:t>
      </w:r>
      <w:r w:rsidRPr="00921C93">
        <w:rPr>
          <w:rFonts w:eastAsia="Times New Roman" w:cs="Times New Roman"/>
          <w:b/>
          <w:bCs/>
        </w:rPr>
        <w:t>Cont</w:t>
      </w:r>
      <w:r w:rsidRPr="00921C93">
        <w:rPr>
          <w:rFonts w:eastAsia="Times New Roman" w:cs="Times New Roman"/>
          <w:b/>
          <w:bCs/>
          <w:spacing w:val="1"/>
        </w:rPr>
        <w:t>r</w:t>
      </w:r>
      <w:r w:rsidRPr="00921C93">
        <w:rPr>
          <w:rFonts w:eastAsia="Times New Roman" w:cs="Times New Roman"/>
          <w:b/>
          <w:bCs/>
        </w:rPr>
        <w:t>ol</w:t>
      </w:r>
    </w:p>
    <w:p w:rsidR="00921C93" w:rsidRPr="00921C93" w:rsidRDefault="00921C93" w:rsidP="00921C93">
      <w:pPr>
        <w:spacing w:after="0" w:line="203" w:lineRule="exact"/>
        <w:ind w:left="120" w:right="-20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IC-1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Making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electronic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  <w:spacing w:val="-1"/>
        </w:rPr>
        <w:t>r</w:t>
      </w:r>
      <w:r w:rsidRPr="00921C93">
        <w:rPr>
          <w:rFonts w:eastAsia="Times New Roman" w:cs="Times New Roman"/>
          <w:spacing w:val="1"/>
        </w:rPr>
        <w:t>e</w:t>
      </w:r>
      <w:r w:rsidRPr="00921C93">
        <w:rPr>
          <w:rFonts w:eastAsia="Times New Roman" w:cs="Times New Roman"/>
          <w:spacing w:val="-1"/>
        </w:rPr>
        <w:t>s</w:t>
      </w:r>
      <w:r w:rsidRPr="00921C93">
        <w:rPr>
          <w:rFonts w:eastAsia="Times New Roman" w:cs="Times New Roman"/>
        </w:rPr>
        <w:t>ources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a</w:t>
      </w:r>
      <w:r w:rsidRPr="00921C93">
        <w:rPr>
          <w:rFonts w:eastAsia="Times New Roman" w:cs="Times New Roman"/>
          <w:spacing w:val="-1"/>
        </w:rPr>
        <w:t>c</w:t>
      </w:r>
      <w:r w:rsidRPr="00921C93">
        <w:rPr>
          <w:rFonts w:eastAsia="Times New Roman" w:cs="Times New Roman"/>
        </w:rPr>
        <w:t>cessib</w:t>
      </w:r>
      <w:r w:rsidRPr="00921C93">
        <w:rPr>
          <w:rFonts w:eastAsia="Times New Roman" w:cs="Times New Roman"/>
          <w:spacing w:val="-1"/>
        </w:rPr>
        <w:t>l</w:t>
      </w:r>
      <w:r w:rsidRPr="00921C93">
        <w:rPr>
          <w:rFonts w:eastAsia="Times New Roman" w:cs="Times New Roman"/>
        </w:rPr>
        <w:t>e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from</w:t>
      </w:r>
      <w:r w:rsidRPr="00921C93">
        <w:rPr>
          <w:rFonts w:eastAsia="Times New Roman" w:cs="Times New Roman"/>
          <w:spacing w:val="-1"/>
        </w:rPr>
        <w:t xml:space="preserve"> m</w:t>
      </w:r>
      <w:r w:rsidRPr="00921C93">
        <w:rPr>
          <w:rFonts w:eastAsia="Times New Roman" w:cs="Times New Roman"/>
        </w:rPr>
        <w:t>y</w:t>
      </w:r>
    </w:p>
    <w:p w:rsidR="00921C93" w:rsidRPr="00921C93" w:rsidRDefault="00921C93" w:rsidP="00921C93">
      <w:pPr>
        <w:spacing w:after="0" w:line="240" w:lineRule="auto"/>
        <w:ind w:left="120" w:right="-20"/>
        <w:rPr>
          <w:rFonts w:eastAsia="Times New Roman" w:cs="Times New Roman"/>
        </w:rPr>
      </w:pPr>
      <w:proofErr w:type="gramStart"/>
      <w:r w:rsidRPr="00921C93">
        <w:rPr>
          <w:rFonts w:eastAsia="Times New Roman" w:cs="Times New Roman"/>
        </w:rPr>
        <w:t>home</w:t>
      </w:r>
      <w:proofErr w:type="gramEnd"/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or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office</w:t>
      </w:r>
    </w:p>
    <w:p w:rsidR="00921C93" w:rsidRPr="00921C93" w:rsidRDefault="00921C93" w:rsidP="00921C93">
      <w:pPr>
        <w:spacing w:before="4" w:after="0" w:line="206" w:lineRule="exact"/>
        <w:ind w:left="120" w:right="5728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IC-2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A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lib</w:t>
      </w:r>
      <w:r w:rsidRPr="00921C93">
        <w:rPr>
          <w:rFonts w:eastAsia="Times New Roman" w:cs="Times New Roman"/>
          <w:spacing w:val="-1"/>
        </w:rPr>
        <w:t>r</w:t>
      </w:r>
      <w:r w:rsidRPr="00921C93">
        <w:rPr>
          <w:rFonts w:eastAsia="Times New Roman" w:cs="Times New Roman"/>
          <w:spacing w:val="1"/>
        </w:rPr>
        <w:t>a</w:t>
      </w:r>
      <w:r w:rsidRPr="00921C93">
        <w:rPr>
          <w:rFonts w:eastAsia="Times New Roman" w:cs="Times New Roman"/>
          <w:spacing w:val="-1"/>
        </w:rPr>
        <w:t>r</w:t>
      </w:r>
      <w:r w:rsidRPr="00921C93">
        <w:rPr>
          <w:rFonts w:eastAsia="Times New Roman" w:cs="Times New Roman"/>
        </w:rPr>
        <w:t>y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  <w:spacing w:val="-1"/>
        </w:rPr>
        <w:t>W</w:t>
      </w:r>
      <w:r w:rsidRPr="00921C93">
        <w:rPr>
          <w:rFonts w:eastAsia="Times New Roman" w:cs="Times New Roman"/>
          <w:spacing w:val="1"/>
        </w:rPr>
        <w:t>e</w:t>
      </w:r>
      <w:r w:rsidRPr="00921C93">
        <w:rPr>
          <w:rFonts w:eastAsia="Times New Roman" w:cs="Times New Roman"/>
        </w:rPr>
        <w:t>b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site ena</w:t>
      </w:r>
      <w:r w:rsidRPr="00921C93">
        <w:rPr>
          <w:rFonts w:eastAsia="Times New Roman" w:cs="Times New Roman"/>
          <w:spacing w:val="-1"/>
        </w:rPr>
        <w:t>b</w:t>
      </w:r>
      <w:r w:rsidRPr="00921C93">
        <w:rPr>
          <w:rFonts w:eastAsia="Times New Roman" w:cs="Times New Roman"/>
        </w:rPr>
        <w:t>li</w:t>
      </w:r>
      <w:r w:rsidRPr="00921C93">
        <w:rPr>
          <w:rFonts w:eastAsia="Times New Roman" w:cs="Times New Roman"/>
          <w:spacing w:val="-1"/>
        </w:rPr>
        <w:t>n</w:t>
      </w:r>
      <w:r w:rsidRPr="00921C93">
        <w:rPr>
          <w:rFonts w:eastAsia="Times New Roman" w:cs="Times New Roman"/>
        </w:rPr>
        <w:t>g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  <w:spacing w:val="-1"/>
        </w:rPr>
        <w:t>m</w:t>
      </w:r>
      <w:r w:rsidRPr="00921C93">
        <w:rPr>
          <w:rFonts w:eastAsia="Times New Roman" w:cs="Times New Roman"/>
        </w:rPr>
        <w:t>e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to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lo</w:t>
      </w:r>
      <w:r w:rsidRPr="00921C93">
        <w:rPr>
          <w:rFonts w:eastAsia="Times New Roman" w:cs="Times New Roman"/>
          <w:spacing w:val="-1"/>
        </w:rPr>
        <w:t>c</w:t>
      </w:r>
      <w:r w:rsidRPr="00921C93">
        <w:rPr>
          <w:rFonts w:eastAsia="Times New Roman" w:cs="Times New Roman"/>
          <w:spacing w:val="1"/>
        </w:rPr>
        <w:t>a</w:t>
      </w:r>
      <w:r w:rsidRPr="00921C93">
        <w:rPr>
          <w:rFonts w:eastAsia="Times New Roman" w:cs="Times New Roman"/>
          <w:spacing w:val="-1"/>
        </w:rPr>
        <w:t>t</w:t>
      </w:r>
      <w:r w:rsidRPr="00921C93">
        <w:rPr>
          <w:rFonts w:eastAsia="Times New Roman" w:cs="Times New Roman"/>
        </w:rPr>
        <w:t>e information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on</w:t>
      </w:r>
      <w:r w:rsidRPr="00921C93">
        <w:rPr>
          <w:rFonts w:eastAsia="Times New Roman" w:cs="Times New Roman"/>
          <w:spacing w:val="-2"/>
        </w:rPr>
        <w:t xml:space="preserve"> </w:t>
      </w:r>
      <w:r w:rsidRPr="00921C93">
        <w:rPr>
          <w:rFonts w:eastAsia="Times New Roman" w:cs="Times New Roman"/>
        </w:rPr>
        <w:t>my</w:t>
      </w:r>
      <w:r w:rsidRPr="00921C93">
        <w:rPr>
          <w:rFonts w:eastAsia="Times New Roman" w:cs="Times New Roman"/>
          <w:spacing w:val="2"/>
        </w:rPr>
        <w:t xml:space="preserve"> </w:t>
      </w:r>
      <w:r w:rsidRPr="00921C93">
        <w:rPr>
          <w:rFonts w:eastAsia="Times New Roman" w:cs="Times New Roman"/>
        </w:rPr>
        <w:t>own</w:t>
      </w:r>
    </w:p>
    <w:p w:rsidR="00921C93" w:rsidRPr="00921C93" w:rsidRDefault="00921C93" w:rsidP="00921C93">
      <w:pPr>
        <w:spacing w:after="0" w:line="206" w:lineRule="exact"/>
        <w:ind w:left="120" w:right="-20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IC-3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The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pri</w:t>
      </w:r>
      <w:r w:rsidRPr="00921C93">
        <w:rPr>
          <w:rFonts w:eastAsia="Times New Roman" w:cs="Times New Roman"/>
          <w:spacing w:val="-1"/>
        </w:rPr>
        <w:t>n</w:t>
      </w:r>
      <w:r w:rsidRPr="00921C93">
        <w:rPr>
          <w:rFonts w:eastAsia="Times New Roman" w:cs="Times New Roman"/>
        </w:rPr>
        <w:t>ted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lib</w:t>
      </w:r>
      <w:r w:rsidRPr="00921C93">
        <w:rPr>
          <w:rFonts w:eastAsia="Times New Roman" w:cs="Times New Roman"/>
          <w:spacing w:val="-1"/>
        </w:rPr>
        <w:t>r</w:t>
      </w:r>
      <w:r w:rsidRPr="00921C93">
        <w:rPr>
          <w:rFonts w:eastAsia="Times New Roman" w:cs="Times New Roman"/>
          <w:spacing w:val="1"/>
        </w:rPr>
        <w:t>a</w:t>
      </w:r>
      <w:r w:rsidRPr="00921C93">
        <w:rPr>
          <w:rFonts w:eastAsia="Times New Roman" w:cs="Times New Roman"/>
          <w:spacing w:val="-1"/>
        </w:rPr>
        <w:t>r</w:t>
      </w:r>
      <w:r w:rsidRPr="00921C93">
        <w:rPr>
          <w:rFonts w:eastAsia="Times New Roman" w:cs="Times New Roman"/>
        </w:rPr>
        <w:t>y</w:t>
      </w:r>
      <w:r w:rsidRPr="00921C93">
        <w:rPr>
          <w:rFonts w:eastAsia="Times New Roman" w:cs="Times New Roman"/>
          <w:spacing w:val="2"/>
        </w:rPr>
        <w:t xml:space="preserve"> </w:t>
      </w:r>
      <w:r w:rsidRPr="00921C93">
        <w:rPr>
          <w:rFonts w:eastAsia="Times New Roman" w:cs="Times New Roman"/>
        </w:rPr>
        <w:t>materials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I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need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for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  <w:spacing w:val="-2"/>
        </w:rPr>
        <w:t>m</w:t>
      </w:r>
      <w:r w:rsidRPr="00921C93">
        <w:rPr>
          <w:rFonts w:eastAsia="Times New Roman" w:cs="Times New Roman"/>
        </w:rPr>
        <w:t>y</w:t>
      </w:r>
      <w:r w:rsidRPr="00921C93">
        <w:rPr>
          <w:rFonts w:eastAsia="Times New Roman" w:cs="Times New Roman"/>
          <w:spacing w:val="2"/>
        </w:rPr>
        <w:t xml:space="preserve"> </w:t>
      </w:r>
      <w:r w:rsidRPr="00921C93">
        <w:rPr>
          <w:rFonts w:eastAsia="Times New Roman" w:cs="Times New Roman"/>
        </w:rPr>
        <w:t>work</w:t>
      </w:r>
    </w:p>
    <w:p w:rsidR="00921C93" w:rsidRPr="00921C93" w:rsidRDefault="00921C93" w:rsidP="00921C93">
      <w:pPr>
        <w:spacing w:after="0" w:line="240" w:lineRule="auto"/>
        <w:ind w:left="120" w:right="-20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IC-4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The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electr</w:t>
      </w:r>
      <w:r w:rsidRPr="00921C93">
        <w:rPr>
          <w:rFonts w:eastAsia="Times New Roman" w:cs="Times New Roman"/>
          <w:spacing w:val="-1"/>
        </w:rPr>
        <w:t>o</w:t>
      </w:r>
      <w:r w:rsidRPr="00921C93">
        <w:rPr>
          <w:rFonts w:eastAsia="Times New Roman" w:cs="Times New Roman"/>
        </w:rPr>
        <w:t>nic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information</w:t>
      </w:r>
      <w:r w:rsidRPr="00921C93">
        <w:rPr>
          <w:rFonts w:eastAsia="Times New Roman" w:cs="Times New Roman"/>
          <w:spacing w:val="-1"/>
        </w:rPr>
        <w:t xml:space="preserve"> r</w:t>
      </w:r>
      <w:r w:rsidRPr="00921C93">
        <w:rPr>
          <w:rFonts w:eastAsia="Times New Roman" w:cs="Times New Roman"/>
          <w:spacing w:val="1"/>
        </w:rPr>
        <w:t>e</w:t>
      </w:r>
      <w:r w:rsidRPr="00921C93">
        <w:rPr>
          <w:rFonts w:eastAsia="Times New Roman" w:cs="Times New Roman"/>
        </w:rPr>
        <w:t>sources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I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need</w:t>
      </w:r>
      <w:r w:rsidRPr="00921C93">
        <w:rPr>
          <w:rFonts w:eastAsia="Times New Roman" w:cs="Times New Roman"/>
          <w:spacing w:val="-2"/>
        </w:rPr>
        <w:t xml:space="preserve"> </w:t>
      </w:r>
    </w:p>
    <w:p w:rsidR="00921C93" w:rsidRPr="00921C93" w:rsidRDefault="00921C93" w:rsidP="00921C93">
      <w:pPr>
        <w:spacing w:before="1" w:after="0" w:line="208" w:lineRule="exact"/>
        <w:ind w:left="120" w:right="5433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IC-5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Modern e</w:t>
      </w:r>
      <w:r w:rsidRPr="00921C93">
        <w:rPr>
          <w:rFonts w:eastAsia="Times New Roman" w:cs="Times New Roman"/>
          <w:spacing w:val="-1"/>
        </w:rPr>
        <w:t>q</w:t>
      </w:r>
      <w:r w:rsidRPr="00921C93">
        <w:rPr>
          <w:rFonts w:eastAsia="Times New Roman" w:cs="Times New Roman"/>
        </w:rPr>
        <w:t>uip</w:t>
      </w:r>
      <w:r w:rsidRPr="00921C93">
        <w:rPr>
          <w:rFonts w:eastAsia="Times New Roman" w:cs="Times New Roman"/>
          <w:spacing w:val="-1"/>
        </w:rPr>
        <w:t>m</w:t>
      </w:r>
      <w:r w:rsidRPr="00921C93">
        <w:rPr>
          <w:rFonts w:eastAsia="Times New Roman" w:cs="Times New Roman"/>
        </w:rPr>
        <w:t>ent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t</w:t>
      </w:r>
      <w:r w:rsidRPr="00921C93">
        <w:rPr>
          <w:rFonts w:eastAsia="Times New Roman" w:cs="Times New Roman"/>
          <w:spacing w:val="-1"/>
        </w:rPr>
        <w:t>h</w:t>
      </w:r>
      <w:r w:rsidRPr="00921C93">
        <w:rPr>
          <w:rFonts w:eastAsia="Times New Roman" w:cs="Times New Roman"/>
        </w:rPr>
        <w:t>at l</w:t>
      </w:r>
      <w:r w:rsidRPr="00921C93">
        <w:rPr>
          <w:rFonts w:eastAsia="Times New Roman" w:cs="Times New Roman"/>
          <w:spacing w:val="-1"/>
        </w:rPr>
        <w:t>e</w:t>
      </w:r>
      <w:r w:rsidRPr="00921C93">
        <w:rPr>
          <w:rFonts w:eastAsia="Times New Roman" w:cs="Times New Roman"/>
        </w:rPr>
        <w:t xml:space="preserve">ts </w:t>
      </w:r>
      <w:r w:rsidRPr="00921C93">
        <w:rPr>
          <w:rFonts w:eastAsia="Times New Roman" w:cs="Times New Roman"/>
          <w:spacing w:val="-1"/>
        </w:rPr>
        <w:t>m</w:t>
      </w:r>
      <w:r w:rsidRPr="00921C93">
        <w:rPr>
          <w:rFonts w:eastAsia="Times New Roman" w:cs="Times New Roman"/>
        </w:rPr>
        <w:t>e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  <w:spacing w:val="-1"/>
        </w:rPr>
        <w:t>e</w:t>
      </w:r>
      <w:r w:rsidRPr="00921C93">
        <w:rPr>
          <w:rFonts w:eastAsia="Times New Roman" w:cs="Times New Roman"/>
          <w:spacing w:val="1"/>
        </w:rPr>
        <w:t>a</w:t>
      </w:r>
      <w:r w:rsidRPr="00921C93">
        <w:rPr>
          <w:rFonts w:eastAsia="Times New Roman" w:cs="Times New Roman"/>
        </w:rPr>
        <w:t>si</w:t>
      </w:r>
      <w:r w:rsidRPr="00921C93">
        <w:rPr>
          <w:rFonts w:eastAsia="Times New Roman" w:cs="Times New Roman"/>
          <w:spacing w:val="-1"/>
        </w:rPr>
        <w:t>l</w:t>
      </w:r>
      <w:r w:rsidRPr="00921C93">
        <w:rPr>
          <w:rFonts w:eastAsia="Times New Roman" w:cs="Times New Roman"/>
        </w:rPr>
        <w:t>y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a</w:t>
      </w:r>
      <w:r w:rsidRPr="00921C93">
        <w:rPr>
          <w:rFonts w:eastAsia="Times New Roman" w:cs="Times New Roman"/>
          <w:spacing w:val="-1"/>
        </w:rPr>
        <w:t>c</w:t>
      </w:r>
      <w:r w:rsidRPr="00921C93">
        <w:rPr>
          <w:rFonts w:eastAsia="Times New Roman" w:cs="Times New Roman"/>
        </w:rPr>
        <w:t>ce</w:t>
      </w:r>
      <w:r w:rsidRPr="00921C93">
        <w:rPr>
          <w:rFonts w:eastAsia="Times New Roman" w:cs="Times New Roman"/>
          <w:spacing w:val="-2"/>
        </w:rPr>
        <w:t>s</w:t>
      </w:r>
      <w:r w:rsidRPr="00921C93">
        <w:rPr>
          <w:rFonts w:eastAsia="Times New Roman" w:cs="Times New Roman"/>
        </w:rPr>
        <w:t>s needed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infor</w:t>
      </w:r>
      <w:r w:rsidRPr="00921C93">
        <w:rPr>
          <w:rFonts w:eastAsia="Times New Roman" w:cs="Times New Roman"/>
          <w:spacing w:val="-1"/>
        </w:rPr>
        <w:t>m</w:t>
      </w:r>
      <w:r w:rsidRPr="00921C93">
        <w:rPr>
          <w:rFonts w:eastAsia="Times New Roman" w:cs="Times New Roman"/>
        </w:rPr>
        <w:t>a</w:t>
      </w:r>
      <w:r w:rsidRPr="00921C93">
        <w:rPr>
          <w:rFonts w:eastAsia="Times New Roman" w:cs="Times New Roman"/>
          <w:spacing w:val="-1"/>
        </w:rPr>
        <w:t>ti</w:t>
      </w:r>
      <w:r w:rsidRPr="00921C93">
        <w:rPr>
          <w:rFonts w:eastAsia="Times New Roman" w:cs="Times New Roman"/>
        </w:rPr>
        <w:t>on</w:t>
      </w:r>
    </w:p>
    <w:p w:rsidR="00921C93" w:rsidRPr="00921C93" w:rsidRDefault="00921C93" w:rsidP="00921C93">
      <w:pPr>
        <w:spacing w:before="4" w:after="0" w:line="206" w:lineRule="exact"/>
        <w:ind w:left="120" w:right="5358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IC-6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Ea</w:t>
      </w:r>
      <w:r w:rsidRPr="00921C93">
        <w:rPr>
          <w:rFonts w:eastAsia="Times New Roman" w:cs="Times New Roman"/>
          <w:spacing w:val="-2"/>
        </w:rPr>
        <w:t>s</w:t>
      </w:r>
      <w:r w:rsidRPr="00921C93">
        <w:rPr>
          <w:rFonts w:eastAsia="Times New Roman" w:cs="Times New Roman"/>
          <w:spacing w:val="1"/>
        </w:rPr>
        <w:t>y</w:t>
      </w:r>
      <w:r w:rsidRPr="00921C93">
        <w:rPr>
          <w:rFonts w:eastAsia="Times New Roman" w:cs="Times New Roman"/>
        </w:rPr>
        <w:t>-to-use a</w:t>
      </w:r>
      <w:r w:rsidRPr="00921C93">
        <w:rPr>
          <w:rFonts w:eastAsia="Times New Roman" w:cs="Times New Roman"/>
          <w:spacing w:val="-1"/>
        </w:rPr>
        <w:t>c</w:t>
      </w:r>
      <w:r w:rsidRPr="00921C93">
        <w:rPr>
          <w:rFonts w:eastAsia="Times New Roman" w:cs="Times New Roman"/>
        </w:rPr>
        <w:t>cess to</w:t>
      </w:r>
      <w:r w:rsidRPr="00921C93">
        <w:rPr>
          <w:rFonts w:eastAsia="Times New Roman" w:cs="Times New Roman"/>
          <w:spacing w:val="-1"/>
        </w:rPr>
        <w:t>o</w:t>
      </w:r>
      <w:r w:rsidRPr="00921C93">
        <w:rPr>
          <w:rFonts w:eastAsia="Times New Roman" w:cs="Times New Roman"/>
        </w:rPr>
        <w:t>ls t</w:t>
      </w:r>
      <w:r w:rsidRPr="00921C93">
        <w:rPr>
          <w:rFonts w:eastAsia="Times New Roman" w:cs="Times New Roman"/>
          <w:spacing w:val="-1"/>
        </w:rPr>
        <w:t>h</w:t>
      </w:r>
      <w:r w:rsidRPr="00921C93">
        <w:rPr>
          <w:rFonts w:eastAsia="Times New Roman" w:cs="Times New Roman"/>
        </w:rPr>
        <w:t>at a</w:t>
      </w:r>
      <w:r w:rsidRPr="00921C93">
        <w:rPr>
          <w:rFonts w:eastAsia="Times New Roman" w:cs="Times New Roman"/>
          <w:spacing w:val="-1"/>
        </w:rPr>
        <w:t>l</w:t>
      </w:r>
      <w:r w:rsidRPr="00921C93">
        <w:rPr>
          <w:rFonts w:eastAsia="Times New Roman" w:cs="Times New Roman"/>
        </w:rPr>
        <w:t>low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  <w:spacing w:val="-1"/>
        </w:rPr>
        <w:t>m</w:t>
      </w:r>
      <w:r w:rsidRPr="00921C93">
        <w:rPr>
          <w:rFonts w:eastAsia="Times New Roman" w:cs="Times New Roman"/>
        </w:rPr>
        <w:t>e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to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fi</w:t>
      </w:r>
      <w:r w:rsidRPr="00921C93">
        <w:rPr>
          <w:rFonts w:eastAsia="Times New Roman" w:cs="Times New Roman"/>
          <w:spacing w:val="-1"/>
        </w:rPr>
        <w:t>n</w:t>
      </w:r>
      <w:r w:rsidRPr="00921C93">
        <w:rPr>
          <w:rFonts w:eastAsia="Times New Roman" w:cs="Times New Roman"/>
        </w:rPr>
        <w:t>d things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on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  <w:spacing w:val="-2"/>
        </w:rPr>
        <w:t>m</w:t>
      </w:r>
      <w:r w:rsidRPr="00921C93">
        <w:rPr>
          <w:rFonts w:eastAsia="Times New Roman" w:cs="Times New Roman"/>
        </w:rPr>
        <w:t>y</w:t>
      </w:r>
      <w:r w:rsidRPr="00921C93">
        <w:rPr>
          <w:rFonts w:eastAsia="Times New Roman" w:cs="Times New Roman"/>
          <w:spacing w:val="2"/>
        </w:rPr>
        <w:t xml:space="preserve"> </w:t>
      </w:r>
      <w:r w:rsidRPr="00921C93">
        <w:rPr>
          <w:rFonts w:eastAsia="Times New Roman" w:cs="Times New Roman"/>
        </w:rPr>
        <w:t>o</w:t>
      </w:r>
      <w:r w:rsidRPr="00921C93">
        <w:rPr>
          <w:rFonts w:eastAsia="Times New Roman" w:cs="Times New Roman"/>
          <w:spacing w:val="-2"/>
        </w:rPr>
        <w:t>w</w:t>
      </w:r>
      <w:r w:rsidRPr="00921C93">
        <w:rPr>
          <w:rFonts w:eastAsia="Times New Roman" w:cs="Times New Roman"/>
        </w:rPr>
        <w:t>n</w:t>
      </w:r>
    </w:p>
    <w:p w:rsidR="00921C93" w:rsidRPr="00921C93" w:rsidRDefault="00921C93" w:rsidP="00921C93">
      <w:pPr>
        <w:spacing w:before="1" w:after="0" w:line="208" w:lineRule="exact"/>
        <w:ind w:left="120" w:right="5708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IC-7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Making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in</w:t>
      </w:r>
      <w:r w:rsidRPr="00921C93">
        <w:rPr>
          <w:rFonts w:eastAsia="Times New Roman" w:cs="Times New Roman"/>
          <w:spacing w:val="-1"/>
        </w:rPr>
        <w:t>f</w:t>
      </w:r>
      <w:r w:rsidRPr="00921C93">
        <w:rPr>
          <w:rFonts w:eastAsia="Times New Roman" w:cs="Times New Roman"/>
        </w:rPr>
        <w:t>ormation e</w:t>
      </w:r>
      <w:r w:rsidRPr="00921C93">
        <w:rPr>
          <w:rFonts w:eastAsia="Times New Roman" w:cs="Times New Roman"/>
          <w:spacing w:val="1"/>
        </w:rPr>
        <w:t>a</w:t>
      </w:r>
      <w:r w:rsidRPr="00921C93">
        <w:rPr>
          <w:rFonts w:eastAsia="Times New Roman" w:cs="Times New Roman"/>
        </w:rPr>
        <w:t>sily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  <w:spacing w:val="1"/>
        </w:rPr>
        <w:t>ac</w:t>
      </w:r>
      <w:r w:rsidRPr="00921C93">
        <w:rPr>
          <w:rFonts w:eastAsia="Times New Roman" w:cs="Times New Roman"/>
          <w:spacing w:val="-1"/>
        </w:rPr>
        <w:t>c</w:t>
      </w:r>
      <w:r w:rsidRPr="00921C93">
        <w:rPr>
          <w:rFonts w:eastAsia="Times New Roman" w:cs="Times New Roman"/>
          <w:spacing w:val="1"/>
        </w:rPr>
        <w:t>e</w:t>
      </w:r>
      <w:r w:rsidRPr="00921C93">
        <w:rPr>
          <w:rFonts w:eastAsia="Times New Roman" w:cs="Times New Roman"/>
        </w:rPr>
        <w:t>ssible for indepen</w:t>
      </w:r>
      <w:r w:rsidRPr="00921C93">
        <w:rPr>
          <w:rFonts w:eastAsia="Times New Roman" w:cs="Times New Roman"/>
          <w:spacing w:val="-1"/>
        </w:rPr>
        <w:t>d</w:t>
      </w:r>
      <w:r w:rsidRPr="00921C93">
        <w:rPr>
          <w:rFonts w:eastAsia="Times New Roman" w:cs="Times New Roman"/>
        </w:rPr>
        <w:t>ent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u</w:t>
      </w:r>
      <w:r w:rsidRPr="00921C93">
        <w:rPr>
          <w:rFonts w:eastAsia="Times New Roman" w:cs="Times New Roman"/>
          <w:spacing w:val="-2"/>
        </w:rPr>
        <w:t>s</w:t>
      </w:r>
      <w:r w:rsidRPr="00921C93">
        <w:rPr>
          <w:rFonts w:eastAsia="Times New Roman" w:cs="Times New Roman"/>
        </w:rPr>
        <w:t>e</w:t>
      </w:r>
    </w:p>
    <w:p w:rsidR="00921C93" w:rsidRPr="00921C93" w:rsidRDefault="00921C93" w:rsidP="00921C93">
      <w:pPr>
        <w:spacing w:before="4" w:after="0" w:line="206" w:lineRule="exact"/>
        <w:ind w:left="120" w:right="5004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IC-8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  <w:spacing w:val="-1"/>
        </w:rPr>
        <w:t>P</w:t>
      </w:r>
      <w:r w:rsidRPr="00921C93">
        <w:rPr>
          <w:rFonts w:eastAsia="Times New Roman" w:cs="Times New Roman"/>
        </w:rPr>
        <w:t>rint and/</w:t>
      </w:r>
      <w:r w:rsidRPr="00921C93">
        <w:rPr>
          <w:rFonts w:eastAsia="Times New Roman" w:cs="Times New Roman"/>
          <w:spacing w:val="-1"/>
        </w:rPr>
        <w:t>o</w:t>
      </w:r>
      <w:r w:rsidRPr="00921C93">
        <w:rPr>
          <w:rFonts w:eastAsia="Times New Roman" w:cs="Times New Roman"/>
        </w:rPr>
        <w:t>r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e</w:t>
      </w:r>
      <w:r w:rsidRPr="00921C93">
        <w:rPr>
          <w:rFonts w:eastAsia="Times New Roman" w:cs="Times New Roman"/>
          <w:spacing w:val="-1"/>
        </w:rPr>
        <w:t>l</w:t>
      </w:r>
      <w:r w:rsidRPr="00921C93">
        <w:rPr>
          <w:rFonts w:eastAsia="Times New Roman" w:cs="Times New Roman"/>
        </w:rPr>
        <w:t>ec</w:t>
      </w:r>
      <w:r w:rsidRPr="00921C93">
        <w:rPr>
          <w:rFonts w:eastAsia="Times New Roman" w:cs="Times New Roman"/>
          <w:spacing w:val="-1"/>
        </w:rPr>
        <w:t>t</w:t>
      </w:r>
      <w:r w:rsidRPr="00921C93">
        <w:rPr>
          <w:rFonts w:eastAsia="Times New Roman" w:cs="Times New Roman"/>
        </w:rPr>
        <w:t>ronic</w:t>
      </w:r>
      <w:r w:rsidRPr="00921C93">
        <w:rPr>
          <w:rFonts w:eastAsia="Times New Roman" w:cs="Times New Roman"/>
          <w:spacing w:val="-2"/>
        </w:rPr>
        <w:t xml:space="preserve"> </w:t>
      </w:r>
      <w:r w:rsidRPr="00921C93">
        <w:rPr>
          <w:rFonts w:eastAsia="Times New Roman" w:cs="Times New Roman"/>
        </w:rPr>
        <w:t>jou</w:t>
      </w:r>
      <w:r w:rsidRPr="00921C93">
        <w:rPr>
          <w:rFonts w:eastAsia="Times New Roman" w:cs="Times New Roman"/>
          <w:spacing w:val="-1"/>
        </w:rPr>
        <w:t>r</w:t>
      </w:r>
      <w:r w:rsidRPr="00921C93">
        <w:rPr>
          <w:rFonts w:eastAsia="Times New Roman" w:cs="Times New Roman"/>
        </w:rPr>
        <w:t>nal collections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I</w:t>
      </w:r>
      <w:r w:rsidRPr="00921C93">
        <w:rPr>
          <w:rFonts w:eastAsia="Times New Roman" w:cs="Times New Roman"/>
          <w:spacing w:val="-2"/>
        </w:rPr>
        <w:t xml:space="preserve"> </w:t>
      </w:r>
      <w:r w:rsidRPr="00921C93">
        <w:rPr>
          <w:rFonts w:eastAsia="Times New Roman" w:cs="Times New Roman"/>
        </w:rPr>
        <w:t>require for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  <w:spacing w:val="-2"/>
        </w:rPr>
        <w:t>m</w:t>
      </w:r>
      <w:r w:rsidRPr="00921C93">
        <w:rPr>
          <w:rFonts w:eastAsia="Times New Roman" w:cs="Times New Roman"/>
        </w:rPr>
        <w:t>y</w:t>
      </w:r>
      <w:r w:rsidRPr="00921C93">
        <w:rPr>
          <w:rFonts w:eastAsia="Times New Roman" w:cs="Times New Roman"/>
          <w:spacing w:val="3"/>
        </w:rPr>
        <w:t xml:space="preserve"> </w:t>
      </w:r>
      <w:r w:rsidRPr="00921C93">
        <w:rPr>
          <w:rFonts w:eastAsia="Times New Roman" w:cs="Times New Roman"/>
        </w:rPr>
        <w:t>work</w:t>
      </w:r>
      <w:r>
        <w:rPr>
          <w:rFonts w:eastAsia="Times New Roman" w:cs="Times New Roman"/>
        </w:rPr>
        <w:br/>
      </w:r>
    </w:p>
    <w:p w:rsidR="00921C93" w:rsidRPr="00921C93" w:rsidRDefault="00921C93" w:rsidP="00921C93">
      <w:pPr>
        <w:spacing w:before="3" w:after="0" w:line="240" w:lineRule="auto"/>
        <w:ind w:left="120" w:right="-20"/>
        <w:rPr>
          <w:rFonts w:eastAsia="Times New Roman" w:cs="Times New Roman"/>
        </w:rPr>
      </w:pPr>
      <w:r w:rsidRPr="00921C93">
        <w:rPr>
          <w:rFonts w:eastAsia="Times New Roman" w:cs="Times New Roman"/>
          <w:b/>
          <w:bCs/>
        </w:rPr>
        <w:t>Library</w:t>
      </w:r>
      <w:r w:rsidRPr="00921C93">
        <w:rPr>
          <w:rFonts w:eastAsia="Times New Roman" w:cs="Times New Roman"/>
          <w:b/>
          <w:bCs/>
          <w:spacing w:val="2"/>
        </w:rPr>
        <w:t xml:space="preserve"> </w:t>
      </w:r>
      <w:r w:rsidRPr="00921C93">
        <w:rPr>
          <w:rFonts w:eastAsia="Times New Roman" w:cs="Times New Roman"/>
          <w:b/>
          <w:bCs/>
        </w:rPr>
        <w:t>as</w:t>
      </w:r>
      <w:r w:rsidRPr="00921C93">
        <w:rPr>
          <w:rFonts w:eastAsia="Times New Roman" w:cs="Times New Roman"/>
          <w:b/>
          <w:bCs/>
          <w:spacing w:val="-1"/>
        </w:rPr>
        <w:t xml:space="preserve"> </w:t>
      </w:r>
      <w:r w:rsidRPr="00921C93">
        <w:rPr>
          <w:rFonts w:eastAsia="Times New Roman" w:cs="Times New Roman"/>
          <w:b/>
          <w:bCs/>
        </w:rPr>
        <w:t>Place</w:t>
      </w:r>
    </w:p>
    <w:p w:rsidR="00921C93" w:rsidRPr="00921C93" w:rsidRDefault="00921C93" w:rsidP="00921C93">
      <w:pPr>
        <w:spacing w:after="0" w:line="204" w:lineRule="exact"/>
        <w:ind w:left="120" w:right="-20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L</w:t>
      </w:r>
      <w:r w:rsidRPr="004421B4">
        <w:rPr>
          <w:rFonts w:eastAsia="Times New Roman" w:cs="Times New Roman"/>
          <w:b/>
          <w:spacing w:val="-1"/>
        </w:rPr>
        <w:t>P</w:t>
      </w:r>
      <w:r w:rsidRPr="004421B4">
        <w:rPr>
          <w:rFonts w:eastAsia="Times New Roman" w:cs="Times New Roman"/>
          <w:b/>
        </w:rPr>
        <w:t>-1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Lib</w:t>
      </w:r>
      <w:r w:rsidRPr="00921C93">
        <w:rPr>
          <w:rFonts w:eastAsia="Times New Roman" w:cs="Times New Roman"/>
          <w:spacing w:val="-1"/>
        </w:rPr>
        <w:t>r</w:t>
      </w:r>
      <w:r w:rsidRPr="00921C93">
        <w:rPr>
          <w:rFonts w:eastAsia="Times New Roman" w:cs="Times New Roman"/>
        </w:rPr>
        <w:t>a</w:t>
      </w:r>
      <w:r w:rsidRPr="00921C93">
        <w:rPr>
          <w:rFonts w:eastAsia="Times New Roman" w:cs="Times New Roman"/>
          <w:spacing w:val="-1"/>
        </w:rPr>
        <w:t>r</w:t>
      </w:r>
      <w:r w:rsidRPr="00921C93">
        <w:rPr>
          <w:rFonts w:eastAsia="Times New Roman" w:cs="Times New Roman"/>
        </w:rPr>
        <w:t>y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s</w:t>
      </w:r>
      <w:r w:rsidRPr="00921C93">
        <w:rPr>
          <w:rFonts w:eastAsia="Times New Roman" w:cs="Times New Roman"/>
          <w:spacing w:val="-1"/>
        </w:rPr>
        <w:t>p</w:t>
      </w:r>
      <w:r w:rsidRPr="00921C93">
        <w:rPr>
          <w:rFonts w:eastAsia="Times New Roman" w:cs="Times New Roman"/>
        </w:rPr>
        <w:t>ace t</w:t>
      </w:r>
      <w:r w:rsidRPr="00921C93">
        <w:rPr>
          <w:rFonts w:eastAsia="Times New Roman" w:cs="Times New Roman"/>
          <w:spacing w:val="-1"/>
        </w:rPr>
        <w:t>h</w:t>
      </w:r>
      <w:r w:rsidRPr="00921C93">
        <w:rPr>
          <w:rFonts w:eastAsia="Times New Roman" w:cs="Times New Roman"/>
        </w:rPr>
        <w:t>at inspires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stu</w:t>
      </w:r>
      <w:r w:rsidRPr="00921C93">
        <w:rPr>
          <w:rFonts w:eastAsia="Times New Roman" w:cs="Times New Roman"/>
          <w:spacing w:val="-1"/>
        </w:rPr>
        <w:t>d</w:t>
      </w:r>
      <w:r w:rsidRPr="00921C93">
        <w:rPr>
          <w:rFonts w:eastAsia="Times New Roman" w:cs="Times New Roman"/>
        </w:rPr>
        <w:t>y</w:t>
      </w:r>
      <w:r w:rsidRPr="00921C93">
        <w:rPr>
          <w:rFonts w:eastAsia="Times New Roman" w:cs="Times New Roman"/>
          <w:spacing w:val="2"/>
        </w:rPr>
        <w:t xml:space="preserve"> </w:t>
      </w:r>
      <w:r w:rsidRPr="00921C93">
        <w:rPr>
          <w:rFonts w:eastAsia="Times New Roman" w:cs="Times New Roman"/>
          <w:spacing w:val="-1"/>
        </w:rPr>
        <w:t>a</w:t>
      </w:r>
      <w:r w:rsidRPr="00921C93">
        <w:rPr>
          <w:rFonts w:eastAsia="Times New Roman" w:cs="Times New Roman"/>
        </w:rPr>
        <w:t>nd learning</w:t>
      </w:r>
    </w:p>
    <w:p w:rsidR="00921C93" w:rsidRDefault="00921C93" w:rsidP="00921C93">
      <w:pPr>
        <w:spacing w:after="0" w:line="206" w:lineRule="exact"/>
        <w:ind w:left="120" w:right="-20"/>
        <w:rPr>
          <w:rFonts w:eastAsia="Times New Roman" w:cs="Times New Roman"/>
          <w:spacing w:val="-1"/>
        </w:rPr>
      </w:pPr>
      <w:r w:rsidRPr="004421B4">
        <w:rPr>
          <w:rFonts w:eastAsia="Times New Roman" w:cs="Times New Roman"/>
          <w:b/>
        </w:rPr>
        <w:t>L</w:t>
      </w:r>
      <w:r w:rsidRPr="004421B4">
        <w:rPr>
          <w:rFonts w:eastAsia="Times New Roman" w:cs="Times New Roman"/>
          <w:b/>
          <w:spacing w:val="-1"/>
        </w:rPr>
        <w:t>P</w:t>
      </w:r>
      <w:r w:rsidRPr="004421B4">
        <w:rPr>
          <w:rFonts w:eastAsia="Times New Roman" w:cs="Times New Roman"/>
          <w:b/>
        </w:rPr>
        <w:t>-2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Quiet spa</w:t>
      </w:r>
      <w:r w:rsidRPr="00921C93">
        <w:rPr>
          <w:rFonts w:eastAsia="Times New Roman" w:cs="Times New Roman"/>
          <w:spacing w:val="-1"/>
        </w:rPr>
        <w:t>c</w:t>
      </w:r>
      <w:r w:rsidRPr="00921C93">
        <w:rPr>
          <w:rFonts w:eastAsia="Times New Roman" w:cs="Times New Roman"/>
        </w:rPr>
        <w:t>e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for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indi</w:t>
      </w:r>
      <w:r w:rsidRPr="00921C93">
        <w:rPr>
          <w:rFonts w:eastAsia="Times New Roman" w:cs="Times New Roman"/>
          <w:spacing w:val="-1"/>
        </w:rPr>
        <w:t>v</w:t>
      </w:r>
      <w:r w:rsidRPr="00921C93">
        <w:rPr>
          <w:rFonts w:eastAsia="Times New Roman" w:cs="Times New Roman"/>
        </w:rPr>
        <w:t>idual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ac</w:t>
      </w:r>
      <w:r w:rsidRPr="00921C93">
        <w:rPr>
          <w:rFonts w:eastAsia="Times New Roman" w:cs="Times New Roman"/>
          <w:spacing w:val="-1"/>
        </w:rPr>
        <w:t>t</w:t>
      </w:r>
      <w:r w:rsidRPr="00921C93">
        <w:rPr>
          <w:rFonts w:eastAsia="Times New Roman" w:cs="Times New Roman"/>
        </w:rPr>
        <w:t>i</w:t>
      </w:r>
      <w:r w:rsidRPr="00921C93">
        <w:rPr>
          <w:rFonts w:eastAsia="Times New Roman" w:cs="Times New Roman"/>
          <w:spacing w:val="-2"/>
        </w:rPr>
        <w:t>v</w:t>
      </w:r>
      <w:r w:rsidRPr="00921C93">
        <w:rPr>
          <w:rFonts w:eastAsia="Times New Roman" w:cs="Times New Roman"/>
        </w:rPr>
        <w:t>ities</w:t>
      </w:r>
    </w:p>
    <w:p w:rsidR="00921C93" w:rsidRPr="00921C93" w:rsidRDefault="00921C93" w:rsidP="00921C93">
      <w:pPr>
        <w:spacing w:after="0" w:line="206" w:lineRule="exact"/>
        <w:ind w:left="120" w:right="-20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LP-3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A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comfortable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and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inviting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location</w:t>
      </w:r>
    </w:p>
    <w:p w:rsidR="00921C93" w:rsidRPr="00921C93" w:rsidRDefault="00921C93" w:rsidP="00921C93">
      <w:pPr>
        <w:spacing w:after="0" w:line="240" w:lineRule="auto"/>
        <w:ind w:left="120" w:right="-20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LP-4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A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getaway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for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stu</w:t>
      </w:r>
      <w:r w:rsidRPr="00921C93">
        <w:rPr>
          <w:rFonts w:eastAsia="Times New Roman" w:cs="Times New Roman"/>
          <w:spacing w:val="-1"/>
        </w:rPr>
        <w:t>d</w:t>
      </w:r>
      <w:r w:rsidRPr="00921C93">
        <w:rPr>
          <w:rFonts w:eastAsia="Times New Roman" w:cs="Times New Roman"/>
          <w:spacing w:val="1"/>
        </w:rPr>
        <w:t>y</w:t>
      </w:r>
      <w:r w:rsidRPr="00921C93">
        <w:rPr>
          <w:rFonts w:eastAsia="Times New Roman" w:cs="Times New Roman"/>
        </w:rPr>
        <w:t>, learning,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or</w:t>
      </w:r>
      <w:r w:rsidRPr="00921C93">
        <w:rPr>
          <w:rFonts w:eastAsia="Times New Roman" w:cs="Times New Roman"/>
          <w:spacing w:val="-2"/>
        </w:rPr>
        <w:t xml:space="preserve"> </w:t>
      </w:r>
      <w:r w:rsidRPr="00921C93">
        <w:rPr>
          <w:rFonts w:eastAsia="Times New Roman" w:cs="Times New Roman"/>
        </w:rPr>
        <w:t>research</w:t>
      </w:r>
    </w:p>
    <w:p w:rsidR="00921C93" w:rsidRDefault="00921C93" w:rsidP="00921C93">
      <w:pPr>
        <w:spacing w:before="1" w:after="0" w:line="208" w:lineRule="exact"/>
        <w:ind w:left="120" w:right="5193"/>
        <w:rPr>
          <w:rFonts w:eastAsia="Times New Roman" w:cs="Times New Roman"/>
        </w:rPr>
      </w:pPr>
      <w:r w:rsidRPr="004421B4">
        <w:rPr>
          <w:rFonts w:eastAsia="Times New Roman" w:cs="Times New Roman"/>
          <w:b/>
        </w:rPr>
        <w:t>LP-5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Community</w:t>
      </w:r>
      <w:r w:rsidRPr="00921C93">
        <w:rPr>
          <w:rFonts w:eastAsia="Times New Roman" w:cs="Times New Roman"/>
          <w:spacing w:val="2"/>
        </w:rPr>
        <w:t xml:space="preserve"> </w:t>
      </w:r>
      <w:r w:rsidRPr="00921C93">
        <w:rPr>
          <w:rFonts w:eastAsia="Times New Roman" w:cs="Times New Roman"/>
        </w:rPr>
        <w:t>s</w:t>
      </w:r>
      <w:r w:rsidRPr="00921C93">
        <w:rPr>
          <w:rFonts w:eastAsia="Times New Roman" w:cs="Times New Roman"/>
          <w:spacing w:val="-1"/>
        </w:rPr>
        <w:t>p</w:t>
      </w:r>
      <w:r w:rsidRPr="00921C93">
        <w:rPr>
          <w:rFonts w:eastAsia="Times New Roman" w:cs="Times New Roman"/>
        </w:rPr>
        <w:t>ace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for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gro</w:t>
      </w:r>
      <w:r w:rsidRPr="00921C93">
        <w:rPr>
          <w:rFonts w:eastAsia="Times New Roman" w:cs="Times New Roman"/>
          <w:spacing w:val="-1"/>
        </w:rPr>
        <w:t>u</w:t>
      </w:r>
      <w:r w:rsidRPr="00921C93">
        <w:rPr>
          <w:rFonts w:eastAsia="Times New Roman" w:cs="Times New Roman"/>
        </w:rPr>
        <w:t>p</w:t>
      </w:r>
      <w:r w:rsidRPr="00921C93">
        <w:rPr>
          <w:rFonts w:eastAsia="Times New Roman" w:cs="Times New Roman"/>
          <w:spacing w:val="1"/>
        </w:rPr>
        <w:t xml:space="preserve"> </w:t>
      </w:r>
      <w:r w:rsidRPr="00921C93">
        <w:rPr>
          <w:rFonts w:eastAsia="Times New Roman" w:cs="Times New Roman"/>
        </w:rPr>
        <w:t>learning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and</w:t>
      </w:r>
      <w:r w:rsidRPr="00921C93">
        <w:rPr>
          <w:rFonts w:eastAsia="Times New Roman" w:cs="Times New Roman"/>
          <w:spacing w:val="-1"/>
        </w:rPr>
        <w:t xml:space="preserve"> </w:t>
      </w:r>
      <w:r w:rsidRPr="00921C93">
        <w:rPr>
          <w:rFonts w:eastAsia="Times New Roman" w:cs="Times New Roman"/>
        </w:rPr>
        <w:t>g</w:t>
      </w:r>
      <w:r w:rsidRPr="00921C93">
        <w:rPr>
          <w:rFonts w:eastAsia="Times New Roman" w:cs="Times New Roman"/>
          <w:spacing w:val="-1"/>
        </w:rPr>
        <w:t>r</w:t>
      </w:r>
      <w:r w:rsidRPr="00921C93">
        <w:rPr>
          <w:rFonts w:eastAsia="Times New Roman" w:cs="Times New Roman"/>
        </w:rPr>
        <w:t>oup study</w:t>
      </w:r>
    </w:p>
    <w:p w:rsidR="004421B4" w:rsidRDefault="004421B4" w:rsidP="00921C93">
      <w:pPr>
        <w:spacing w:before="1" w:after="0" w:line="208" w:lineRule="exact"/>
        <w:ind w:left="120" w:right="5193"/>
        <w:rPr>
          <w:rFonts w:eastAsia="Times New Roman" w:cs="Times New Roman"/>
        </w:rPr>
      </w:pPr>
    </w:p>
    <w:p w:rsidR="004421B4" w:rsidRPr="00C31342" w:rsidRDefault="004421B4" w:rsidP="004421B4">
      <w:pPr>
        <w:pStyle w:val="Heading2"/>
        <w:rPr>
          <w:rFonts w:eastAsia="Times New Roman"/>
          <w:b/>
        </w:rPr>
      </w:pPr>
      <w:r>
        <w:rPr>
          <w:rFonts w:eastAsia="Times New Roman"/>
          <w:b/>
        </w:rPr>
        <w:t>Local (optional)</w:t>
      </w:r>
      <w:r w:rsidRPr="00C31342">
        <w:rPr>
          <w:rFonts w:eastAsia="Times New Roman"/>
          <w:b/>
        </w:rPr>
        <w:t xml:space="preserve"> Questions:</w:t>
      </w:r>
    </w:p>
    <w:p w:rsidR="004421B4" w:rsidRPr="004421B4" w:rsidRDefault="004421B4" w:rsidP="004421B4">
      <w:pPr>
        <w:pStyle w:val="ListParagraph"/>
        <w:numPr>
          <w:ilvl w:val="0"/>
          <w:numId w:val="31"/>
        </w:numPr>
        <w:spacing w:before="1" w:after="0" w:line="208" w:lineRule="exact"/>
        <w:ind w:right="5193"/>
        <w:rPr>
          <w:rFonts w:eastAsia="Times New Roman" w:cs="Times New Roman"/>
        </w:rPr>
      </w:pPr>
      <w:r w:rsidRPr="004421B4">
        <w:rPr>
          <w:rFonts w:eastAsia="Times New Roman" w:cs="Times New Roman"/>
        </w:rPr>
        <w:t>Ability to navigate web pages easily</w:t>
      </w:r>
    </w:p>
    <w:p w:rsidR="004421B4" w:rsidRDefault="004421B4" w:rsidP="004421B4">
      <w:pPr>
        <w:pStyle w:val="ListParagraph"/>
        <w:numPr>
          <w:ilvl w:val="0"/>
          <w:numId w:val="31"/>
        </w:numPr>
        <w:spacing w:before="1" w:after="0" w:line="208" w:lineRule="exact"/>
        <w:ind w:right="5193"/>
      </w:pPr>
      <w:r w:rsidRPr="0084078D">
        <w:t>Ease and timeliness in getting materials from other libraries</w:t>
      </w:r>
    </w:p>
    <w:p w:rsidR="004421B4" w:rsidRDefault="004421B4" w:rsidP="004421B4">
      <w:pPr>
        <w:pStyle w:val="ListParagraph"/>
        <w:numPr>
          <w:ilvl w:val="0"/>
          <w:numId w:val="31"/>
        </w:numPr>
        <w:spacing w:before="1" w:after="0" w:line="208" w:lineRule="exact"/>
        <w:ind w:right="5193"/>
      </w:pPr>
      <w:r>
        <w:t>Helpful online guides and tutorials</w:t>
      </w:r>
    </w:p>
    <w:p w:rsidR="004421B4" w:rsidRDefault="004421B4" w:rsidP="004421B4">
      <w:pPr>
        <w:pStyle w:val="ListParagraph"/>
        <w:numPr>
          <w:ilvl w:val="0"/>
          <w:numId w:val="31"/>
        </w:numPr>
        <w:spacing w:before="1" w:after="0" w:line="208" w:lineRule="exact"/>
        <w:ind w:right="5193"/>
      </w:pPr>
      <w:r>
        <w:t>Providing help when and where I need it</w:t>
      </w:r>
    </w:p>
    <w:p w:rsidR="004421B4" w:rsidRPr="000149F6" w:rsidRDefault="004421B4" w:rsidP="004421B4">
      <w:pPr>
        <w:pStyle w:val="ListParagraph"/>
        <w:numPr>
          <w:ilvl w:val="0"/>
          <w:numId w:val="31"/>
        </w:numPr>
        <w:spacing w:before="1" w:after="0" w:line="208" w:lineRule="exact"/>
        <w:ind w:right="5193"/>
        <w:rPr>
          <w:rFonts w:eastAsia="Times New Roman" w:cs="Times New Roman"/>
        </w:rPr>
      </w:pPr>
      <w:r>
        <w:t>Teaching me how to locate, evaluate, and use information</w:t>
      </w:r>
    </w:p>
    <w:p w:rsidR="000149F6" w:rsidRDefault="000149F6" w:rsidP="000149F6">
      <w:pPr>
        <w:spacing w:before="1" w:after="0" w:line="208" w:lineRule="exact"/>
        <w:ind w:right="5193"/>
        <w:rPr>
          <w:rFonts w:eastAsia="Times New Roman" w:cs="Times New Roman"/>
        </w:rPr>
      </w:pPr>
    </w:p>
    <w:p w:rsidR="000149F6" w:rsidRDefault="000149F6" w:rsidP="000149F6">
      <w:pPr>
        <w:spacing w:before="1" w:after="0" w:line="208" w:lineRule="exact"/>
        <w:ind w:right="5193"/>
        <w:rPr>
          <w:rFonts w:eastAsia="Times New Roman" w:cs="Times New Roman"/>
        </w:rPr>
      </w:pPr>
    </w:p>
    <w:p w:rsidR="000149F6" w:rsidRDefault="000149F6" w:rsidP="000149F6">
      <w:pPr>
        <w:spacing w:before="1" w:after="0" w:line="208" w:lineRule="exact"/>
        <w:ind w:right="5193"/>
        <w:rPr>
          <w:rFonts w:eastAsia="Times New Roman" w:cs="Times New Roman"/>
        </w:rPr>
      </w:pPr>
    </w:p>
    <w:p w:rsidR="000149F6" w:rsidRDefault="000149F6" w:rsidP="000149F6">
      <w:pPr>
        <w:spacing w:before="1" w:after="0" w:line="208" w:lineRule="exact"/>
        <w:ind w:right="5193"/>
        <w:rPr>
          <w:rFonts w:eastAsia="Times New Roman" w:cs="Times New Roman"/>
        </w:rPr>
      </w:pPr>
    </w:p>
    <w:p w:rsidR="000149F6" w:rsidRDefault="000149F6" w:rsidP="000149F6">
      <w:pPr>
        <w:spacing w:before="1" w:after="0" w:line="208" w:lineRule="exact"/>
        <w:ind w:right="5193"/>
        <w:rPr>
          <w:rFonts w:eastAsia="Times New Roman" w:cs="Times New Roman"/>
        </w:rPr>
      </w:pPr>
    </w:p>
    <w:p w:rsidR="000149F6" w:rsidRDefault="000149F6" w:rsidP="000149F6">
      <w:pPr>
        <w:spacing w:before="1" w:after="0" w:line="208" w:lineRule="exact"/>
        <w:ind w:right="5193"/>
        <w:rPr>
          <w:rFonts w:eastAsia="Times New Roman" w:cs="Times New Roman"/>
        </w:rPr>
      </w:pPr>
    </w:p>
    <w:p w:rsidR="000149F6" w:rsidRDefault="000149F6" w:rsidP="000149F6">
      <w:pPr>
        <w:spacing w:before="1" w:after="0" w:line="208" w:lineRule="exact"/>
        <w:ind w:right="5193"/>
        <w:rPr>
          <w:rFonts w:eastAsia="Times New Roman" w:cs="Times New Roman"/>
        </w:rPr>
      </w:pPr>
    </w:p>
    <w:p w:rsidR="000149F6" w:rsidRDefault="000149F6" w:rsidP="000149F6">
      <w:pPr>
        <w:spacing w:before="1" w:after="0" w:line="208" w:lineRule="exact"/>
        <w:ind w:right="5193"/>
        <w:rPr>
          <w:rFonts w:eastAsia="Times New Roman" w:cs="Times New Roman"/>
        </w:rPr>
      </w:pPr>
    </w:p>
    <w:p w:rsidR="000149F6" w:rsidRDefault="000149F6" w:rsidP="000149F6">
      <w:pPr>
        <w:spacing w:before="1" w:after="0" w:line="208" w:lineRule="exact"/>
        <w:ind w:right="5193"/>
        <w:rPr>
          <w:rFonts w:eastAsia="Times New Roman" w:cs="Times New Roman"/>
        </w:rPr>
      </w:pPr>
    </w:p>
    <w:p w:rsidR="000149F6" w:rsidRDefault="000149F6" w:rsidP="000149F6">
      <w:pPr>
        <w:spacing w:before="1" w:after="0" w:line="208" w:lineRule="exact"/>
        <w:ind w:right="5193"/>
        <w:rPr>
          <w:rFonts w:eastAsia="Times New Roman" w:cs="Times New Roman"/>
        </w:rPr>
      </w:pPr>
    </w:p>
    <w:p w:rsidR="000149F6" w:rsidRDefault="000149F6" w:rsidP="000149F6">
      <w:pPr>
        <w:spacing w:before="1" w:after="0" w:line="208" w:lineRule="exact"/>
        <w:ind w:right="5193"/>
        <w:rPr>
          <w:rFonts w:eastAsia="Times New Roman" w:cs="Times New Roman"/>
        </w:rPr>
      </w:pPr>
    </w:p>
    <w:p w:rsidR="000149F6" w:rsidRPr="000149F6" w:rsidRDefault="000149F6" w:rsidP="000149F6">
      <w:pPr>
        <w:spacing w:before="1" w:after="0" w:line="208" w:lineRule="exact"/>
        <w:ind w:right="5193"/>
        <w:rPr>
          <w:rFonts w:eastAsia="Times New Roman" w:cs="Times New Roman"/>
          <w:i/>
          <w:sz w:val="20"/>
          <w:szCs w:val="20"/>
        </w:rPr>
      </w:pPr>
      <w:r w:rsidRPr="000149F6">
        <w:rPr>
          <w:rFonts w:eastAsia="Times New Roman" w:cs="Times New Roman"/>
          <w:i/>
          <w:sz w:val="20"/>
          <w:szCs w:val="20"/>
        </w:rPr>
        <w:t>Nancy Slight-Gibney,   9Dec2014</w:t>
      </w:r>
    </w:p>
    <w:sectPr w:rsidR="000149F6" w:rsidRPr="000149F6" w:rsidSect="00E1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D77"/>
    <w:multiLevelType w:val="hybridMultilevel"/>
    <w:tmpl w:val="2916A0C8"/>
    <w:lvl w:ilvl="0" w:tplc="38EAC0C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6E69"/>
    <w:multiLevelType w:val="hybridMultilevel"/>
    <w:tmpl w:val="17C2B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AF1F3B"/>
    <w:multiLevelType w:val="multilevel"/>
    <w:tmpl w:val="FF9472A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764A3"/>
    <w:multiLevelType w:val="hybridMultilevel"/>
    <w:tmpl w:val="40546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82388E"/>
    <w:multiLevelType w:val="hybridMultilevel"/>
    <w:tmpl w:val="F4AE6DA4"/>
    <w:lvl w:ilvl="0" w:tplc="6A64D4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B0061D"/>
    <w:multiLevelType w:val="multilevel"/>
    <w:tmpl w:val="8EDADE3C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94087C"/>
    <w:multiLevelType w:val="hybridMultilevel"/>
    <w:tmpl w:val="80E68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33E90"/>
    <w:multiLevelType w:val="hybridMultilevel"/>
    <w:tmpl w:val="8772BBF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6C0F1D"/>
    <w:multiLevelType w:val="multilevel"/>
    <w:tmpl w:val="CD5CC2E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9F0660"/>
    <w:multiLevelType w:val="hybridMultilevel"/>
    <w:tmpl w:val="96AAA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4D760C"/>
    <w:multiLevelType w:val="hybridMultilevel"/>
    <w:tmpl w:val="11F2F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846AF3"/>
    <w:multiLevelType w:val="hybridMultilevel"/>
    <w:tmpl w:val="92F40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66522BA"/>
    <w:multiLevelType w:val="hybridMultilevel"/>
    <w:tmpl w:val="5B7036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81323A"/>
    <w:multiLevelType w:val="hybridMultilevel"/>
    <w:tmpl w:val="1CECD5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ADB5CE3"/>
    <w:multiLevelType w:val="hybridMultilevel"/>
    <w:tmpl w:val="5AC46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870825"/>
    <w:multiLevelType w:val="hybridMultilevel"/>
    <w:tmpl w:val="486EF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104C64"/>
    <w:multiLevelType w:val="multilevel"/>
    <w:tmpl w:val="2A0C5A4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4B246C"/>
    <w:multiLevelType w:val="hybridMultilevel"/>
    <w:tmpl w:val="FD902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E5152E"/>
    <w:multiLevelType w:val="hybridMultilevel"/>
    <w:tmpl w:val="9802F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D7922"/>
    <w:multiLevelType w:val="hybridMultilevel"/>
    <w:tmpl w:val="9E12C6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FAC6258"/>
    <w:multiLevelType w:val="hybridMultilevel"/>
    <w:tmpl w:val="4C6E7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4134E79"/>
    <w:multiLevelType w:val="hybridMultilevel"/>
    <w:tmpl w:val="97807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9D10B4"/>
    <w:multiLevelType w:val="hybridMultilevel"/>
    <w:tmpl w:val="08BA0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D640B95"/>
    <w:multiLevelType w:val="hybridMultilevel"/>
    <w:tmpl w:val="03A09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FB57B25"/>
    <w:multiLevelType w:val="multilevel"/>
    <w:tmpl w:val="BDE6C11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493E79"/>
    <w:multiLevelType w:val="hybridMultilevel"/>
    <w:tmpl w:val="F7FC0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6673DB1"/>
    <w:multiLevelType w:val="hybridMultilevel"/>
    <w:tmpl w:val="F6B87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7380A4A"/>
    <w:multiLevelType w:val="hybridMultilevel"/>
    <w:tmpl w:val="D6DA2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ED2190"/>
    <w:multiLevelType w:val="hybridMultilevel"/>
    <w:tmpl w:val="A8A65B8E"/>
    <w:lvl w:ilvl="0" w:tplc="318C22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947B30"/>
    <w:multiLevelType w:val="hybridMultilevel"/>
    <w:tmpl w:val="71AEA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972857"/>
    <w:multiLevelType w:val="hybridMultilevel"/>
    <w:tmpl w:val="C49643EE"/>
    <w:lvl w:ilvl="0" w:tplc="F3000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6"/>
  </w:num>
  <w:num w:numId="5">
    <w:abstractNumId w:val="25"/>
  </w:num>
  <w:num w:numId="6">
    <w:abstractNumId w:val="12"/>
  </w:num>
  <w:num w:numId="7">
    <w:abstractNumId w:val="30"/>
  </w:num>
  <w:num w:numId="8">
    <w:abstractNumId w:val="23"/>
  </w:num>
  <w:num w:numId="9">
    <w:abstractNumId w:val="21"/>
  </w:num>
  <w:num w:numId="10">
    <w:abstractNumId w:val="27"/>
  </w:num>
  <w:num w:numId="11">
    <w:abstractNumId w:val="17"/>
  </w:num>
  <w:num w:numId="12">
    <w:abstractNumId w:val="18"/>
  </w:num>
  <w:num w:numId="13">
    <w:abstractNumId w:val="13"/>
  </w:num>
  <w:num w:numId="14">
    <w:abstractNumId w:val="22"/>
  </w:num>
  <w:num w:numId="15">
    <w:abstractNumId w:val="28"/>
  </w:num>
  <w:num w:numId="16">
    <w:abstractNumId w:val="9"/>
  </w:num>
  <w:num w:numId="17">
    <w:abstractNumId w:val="20"/>
  </w:num>
  <w:num w:numId="18">
    <w:abstractNumId w:val="1"/>
  </w:num>
  <w:num w:numId="19">
    <w:abstractNumId w:val="3"/>
  </w:num>
  <w:num w:numId="20">
    <w:abstractNumId w:val="29"/>
  </w:num>
  <w:num w:numId="21">
    <w:abstractNumId w:val="15"/>
  </w:num>
  <w:num w:numId="22">
    <w:abstractNumId w:val="7"/>
  </w:num>
  <w:num w:numId="23">
    <w:abstractNumId w:val="24"/>
  </w:num>
  <w:num w:numId="24">
    <w:abstractNumId w:val="2"/>
  </w:num>
  <w:num w:numId="25">
    <w:abstractNumId w:val="5"/>
  </w:num>
  <w:num w:numId="26">
    <w:abstractNumId w:val="14"/>
  </w:num>
  <w:num w:numId="27">
    <w:abstractNumId w:val="4"/>
  </w:num>
  <w:num w:numId="28">
    <w:abstractNumId w:val="16"/>
  </w:num>
  <w:num w:numId="29">
    <w:abstractNumId w:val="8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22"/>
    <w:rsid w:val="000149F6"/>
    <w:rsid w:val="00042C43"/>
    <w:rsid w:val="00046F49"/>
    <w:rsid w:val="00156A8E"/>
    <w:rsid w:val="001F6E69"/>
    <w:rsid w:val="00242082"/>
    <w:rsid w:val="00252F26"/>
    <w:rsid w:val="00264774"/>
    <w:rsid w:val="002878C0"/>
    <w:rsid w:val="002B2258"/>
    <w:rsid w:val="002B3D50"/>
    <w:rsid w:val="003139A5"/>
    <w:rsid w:val="00391F60"/>
    <w:rsid w:val="00425157"/>
    <w:rsid w:val="004421B4"/>
    <w:rsid w:val="004D4AE7"/>
    <w:rsid w:val="004D5EA6"/>
    <w:rsid w:val="00541171"/>
    <w:rsid w:val="005B3718"/>
    <w:rsid w:val="005D71BE"/>
    <w:rsid w:val="0084078D"/>
    <w:rsid w:val="00842971"/>
    <w:rsid w:val="00853A39"/>
    <w:rsid w:val="00893536"/>
    <w:rsid w:val="008B5F0B"/>
    <w:rsid w:val="008D155B"/>
    <w:rsid w:val="00921C93"/>
    <w:rsid w:val="00A52B31"/>
    <w:rsid w:val="00AC7131"/>
    <w:rsid w:val="00AF4897"/>
    <w:rsid w:val="00B320DC"/>
    <w:rsid w:val="00B61018"/>
    <w:rsid w:val="00C21570"/>
    <w:rsid w:val="00C31342"/>
    <w:rsid w:val="00C467C8"/>
    <w:rsid w:val="00C53E3D"/>
    <w:rsid w:val="00D73A45"/>
    <w:rsid w:val="00E14639"/>
    <w:rsid w:val="00E30822"/>
    <w:rsid w:val="00E96F6D"/>
    <w:rsid w:val="00EC5894"/>
    <w:rsid w:val="00ED00E2"/>
    <w:rsid w:val="00F10F81"/>
    <w:rsid w:val="00F509D7"/>
    <w:rsid w:val="00FA419A"/>
    <w:rsid w:val="00FB06A0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BBC27E8-0C21-4544-B26F-F93BAD7B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93"/>
  </w:style>
  <w:style w:type="paragraph" w:styleId="Heading1">
    <w:name w:val="heading 1"/>
    <w:basedOn w:val="Normal"/>
    <w:next w:val="Normal"/>
    <w:link w:val="Heading1Char"/>
    <w:uiPriority w:val="9"/>
    <w:qFormat/>
    <w:rsid w:val="00E14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8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08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0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46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4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b-uberscan:Desktop:LibQual%20Data:Data%20Resul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b-uberscan:Desktop:LibQual%20Data:Data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Grad Student</a:t>
            </a:r>
            <a:r>
              <a:rPr lang="en-US" sz="1200" baseline="0"/>
              <a:t> Perceived 2010</a:t>
            </a:r>
            <a:endParaRPr lang="en-US" sz="1200"/>
          </a:p>
        </c:rich>
      </c:tx>
      <c:layout/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283189732173524E-2"/>
          <c:y val="0.18840055473415168"/>
          <c:w val="0.70055379203254053"/>
          <c:h val="0.72838107027014631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Sheet1!$D$10:$F$10</c:f>
              <c:strCache>
                <c:ptCount val="3"/>
                <c:pt idx="0">
                  <c:v>Score 1-3</c:v>
                </c:pt>
                <c:pt idx="1">
                  <c:v>Score 4-6</c:v>
                </c:pt>
                <c:pt idx="2">
                  <c:v>Score 7-9</c:v>
                </c:pt>
              </c:strCache>
            </c:strRef>
          </c:cat>
          <c:val>
            <c:numRef>
              <c:f>Sheet1!$D$11:$F$11</c:f>
              <c:numCache>
                <c:formatCode>General</c:formatCode>
                <c:ptCount val="3"/>
                <c:pt idx="0">
                  <c:v>5</c:v>
                </c:pt>
                <c:pt idx="1">
                  <c:v>13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930934025916917"/>
          <c:y val="0.47535994681887472"/>
          <c:w val="0.24195874730318395"/>
          <c:h val="0.431707130358705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 b="1" i="0" baseline="0">
                <a:effectLst/>
              </a:rPr>
              <a:t>Grad Student Perceived 2014</a:t>
            </a:r>
            <a:endParaRPr lang="en-US" sz="1200">
              <a:effectLst/>
            </a:endParaRPr>
          </a:p>
        </c:rich>
      </c:tx>
      <c:layout/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551577279255182E-2"/>
          <c:y val="0.18122679109555753"/>
          <c:w val="0.74794499744135767"/>
          <c:h val="0.7385262953241955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601212387151296E-2"/>
                  <c:y val="9.966050972600387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Sheet1!$D$14:$F$14</c:f>
              <c:strCache>
                <c:ptCount val="3"/>
                <c:pt idx="0">
                  <c:v>Score 1-3</c:v>
                </c:pt>
                <c:pt idx="1">
                  <c:v>Score 4-6</c:v>
                </c:pt>
                <c:pt idx="2">
                  <c:v>Score 7-9</c:v>
                </c:pt>
              </c:strCache>
            </c:strRef>
          </c:cat>
          <c:val>
            <c:numRef>
              <c:f>Sheet1!$D$15:$F$15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9653213159675798"/>
          <c:y val="0.48059978613784388"/>
          <c:w val="0.23245849686745812"/>
          <c:h val="0.47711427963396469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Slight-Gibney</dc:creator>
  <cp:keywords/>
  <dc:description/>
  <cp:lastModifiedBy>Nancy Slight-Gibney</cp:lastModifiedBy>
  <cp:revision>33</cp:revision>
  <cp:lastPrinted>2014-08-11T14:43:00Z</cp:lastPrinted>
  <dcterms:created xsi:type="dcterms:W3CDTF">2014-08-01T22:35:00Z</dcterms:created>
  <dcterms:modified xsi:type="dcterms:W3CDTF">2014-12-09T18:51:00Z</dcterms:modified>
</cp:coreProperties>
</file>